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AD" w:rsidRDefault="002522AD">
      <w:r>
        <w:t>Key Stage 1 Year A Autumn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2D87771" wp14:editId="456AD1B0">
            <wp:extent cx="9439275" cy="6186805"/>
            <wp:effectExtent l="38100" t="0" r="95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522AD" w:rsidRDefault="002522AD">
      <w:r>
        <w:lastRenderedPageBreak/>
        <w:t>Key Stage 1 Year A Spring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1F345918" wp14:editId="364ABAD2">
            <wp:extent cx="9396730" cy="6362700"/>
            <wp:effectExtent l="38100" t="0" r="139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22AD" w:rsidRDefault="002522AD">
      <w:r>
        <w:lastRenderedPageBreak/>
        <w:t>Key Stage 1 Year A Summer Term</w:t>
      </w:r>
    </w:p>
    <w:p w:rsidR="002522AD" w:rsidRDefault="002522AD"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1E55A988" wp14:editId="57559A7A">
            <wp:extent cx="9286875" cy="62484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bookmarkEnd w:id="0"/>
    </w:p>
    <w:p w:rsidR="002522AD" w:rsidRDefault="002522AD" w:rsidP="002522AD">
      <w:r>
        <w:lastRenderedPageBreak/>
        <w:t>Key Stage 1 Year B Autumn Term</w:t>
      </w:r>
    </w:p>
    <w:p w:rsidR="002522AD" w:rsidRDefault="002522AD" w:rsidP="002522AD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016326F" wp14:editId="0E99862C">
            <wp:extent cx="8867775" cy="6310630"/>
            <wp:effectExtent l="0" t="0" r="2857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46FF1" w:rsidRDefault="002522AD" w:rsidP="002522AD">
      <w:r>
        <w:lastRenderedPageBreak/>
        <w:t>Key Stage 1 Year B Spring Term</w:t>
      </w:r>
    </w:p>
    <w:p w:rsidR="002522AD" w:rsidRDefault="002522AD" w:rsidP="002522AD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F9A0986" wp14:editId="236C024B">
            <wp:extent cx="9886950" cy="51816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522AD" w:rsidRDefault="002522AD" w:rsidP="002522AD"/>
    <w:p w:rsidR="002522AD" w:rsidRDefault="002522AD">
      <w:r>
        <w:lastRenderedPageBreak/>
        <w:t>Key Stage 1 Year B Summer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6977FAE" wp14:editId="7D09DF45">
            <wp:extent cx="9791700" cy="6310630"/>
            <wp:effectExtent l="3810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sectPr w:rsidR="002522AD" w:rsidSect="00252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AD"/>
    <w:rsid w:val="002522AD"/>
    <w:rsid w:val="005F702D"/>
    <w:rsid w:val="00656823"/>
    <w:rsid w:val="006700B2"/>
    <w:rsid w:val="00721109"/>
    <w:rsid w:val="00746FF1"/>
    <w:rsid w:val="008D44EE"/>
    <w:rsid w:val="009B7CB7"/>
    <w:rsid w:val="009F1C69"/>
    <w:rsid w:val="00A96A56"/>
    <w:rsid w:val="00D700E1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3185-D7A8-4C4C-9914-02B4092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Relationship Id="rId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KS1</a:t>
          </a:r>
        </a:p>
        <a:p>
          <a:pPr algn="ctr"/>
          <a:r>
            <a:rPr lang="en-GB" sz="1800">
              <a:latin typeface="Twinkl" pitchFamily="50" charset="0"/>
            </a:rPr>
            <a:t>Famous for more than 5 minutes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Familiar nursery rhymes and stories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Number systrms, Patterns and algebra, calculating, geometry and measures 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Use of everyday materials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/>
            <a:t>Portraits, painting, Van Gogh and Lowry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Significant people in history - monarchs, inventors and explorers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/>
            <a:t>Using Geographical equipment</a:t>
          </a:r>
        </a:p>
        <a:p>
          <a:pPr algn="ctr"/>
          <a:r>
            <a:rPr lang="en-GB" sz="1100" b="0">
              <a:latin typeface="Twinkl" pitchFamily="50" charset="0"/>
            </a:rPr>
            <a:t>Voyages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/>
            <a:t>Who am I?</a:t>
          </a:r>
        </a:p>
        <a:p>
          <a:pPr algn="ctr"/>
          <a:r>
            <a:rPr lang="en-GB" sz="1100" b="0">
              <a:latin typeface="Twinkl" pitchFamily="50" charset="0"/>
            </a:rPr>
            <a:t>Who are you?</a:t>
          </a:r>
          <a:r>
            <a:rPr lang="en-GB" sz="1000" b="0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Ball skills</a:t>
          </a:r>
        </a:p>
        <a:p>
          <a:pPr algn="ctr"/>
          <a:r>
            <a:rPr lang="en-GB" sz="1000" b="0">
              <a:latin typeface="Twinkl" pitchFamily="50" charset="0"/>
            </a:rPr>
            <a:t>Games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</a:p>
        <a:p>
          <a:pPr algn="ctr"/>
          <a:r>
            <a:rPr lang="en-GB" sz="1100"/>
            <a:t>Let’s communicate</a:t>
          </a:r>
          <a:endParaRPr lang="en-GB" sz="11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/>
            <a:t>We're all stars</a:t>
          </a:r>
        </a:p>
        <a:p>
          <a:pPr algn="ctr"/>
          <a:r>
            <a:rPr lang="en-GB" sz="1100" b="0">
              <a:latin typeface="Twinkl" pitchFamily="50" charset="0"/>
            </a:rPr>
            <a:t>Be friendly, be wise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/>
            <a:t>Composers</a:t>
          </a:r>
        </a:p>
        <a:p>
          <a:pPr algn="ctr"/>
          <a:r>
            <a:rPr lang="en-GB" sz="1200"/>
            <a:t>Reinforce skills</a:t>
          </a:r>
          <a:endParaRPr lang="en-GB" sz="1000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/>
            <a:t>Puppets, models and healthy eating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/>
            <a:t>E-safety</a:t>
          </a:r>
        </a:p>
        <a:p>
          <a:pPr algn="ctr"/>
          <a:r>
            <a:rPr lang="en-GB" sz="1100" b="0">
              <a:latin typeface="Twinkl" pitchFamily="50" charset="0"/>
            </a:rPr>
            <a:t>Controlling devices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 custLinFactNeighborX="-959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KS1</a:t>
          </a:r>
        </a:p>
        <a:p>
          <a:pPr algn="ctr"/>
          <a:r>
            <a:rPr lang="en-GB" sz="1800">
              <a:latin typeface="Twinkl" pitchFamily="50" charset="0"/>
            </a:rPr>
            <a:t>Carnival of the Animals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Traditional Tales, rhymes, traditional stories and instructional writing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Number systrms, Patterns and algebra, calculating, geometry and measures 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Animals including Humans</a:t>
          </a:r>
        </a:p>
        <a:p>
          <a:pPr algn="ctr"/>
          <a:r>
            <a:rPr lang="en-GB" sz="1000">
              <a:latin typeface="Twinkl" pitchFamily="50" charset="0"/>
            </a:rPr>
            <a:t>Life Cycles, food chains</a:t>
          </a:r>
        </a:p>
        <a:p>
          <a:pPr algn="ctr"/>
          <a:r>
            <a:rPr lang="en-GB" sz="1000">
              <a:latin typeface="Twinkl" pitchFamily="50" charset="0"/>
            </a:rPr>
            <a:t>Fossils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/>
            <a:t>Gaudi, Art Nuevo </a:t>
          </a:r>
        </a:p>
        <a:p>
          <a:pPr algn="ctr"/>
          <a:r>
            <a:rPr lang="en-GB" sz="1000"/>
            <a:t>Aboriginal art</a:t>
          </a:r>
        </a:p>
        <a:p>
          <a:pPr algn="ctr"/>
          <a:r>
            <a:rPr lang="en-GB" sz="1000"/>
            <a:t>Collage</a:t>
          </a:r>
        </a:p>
        <a:p>
          <a:pPr algn="ctr"/>
          <a:r>
            <a:rPr lang="en-GB" sz="1000"/>
            <a:t>Observational drawing and painting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Not a focus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/>
            <a:t>Africa, Australia, oceans, continents, the equator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/>
            <a:t>Who is God?</a:t>
          </a:r>
          <a:r>
            <a:rPr lang="en-GB" sz="1000" b="0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Gym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</a:p>
        <a:p>
          <a:pPr algn="ctr"/>
          <a:r>
            <a:rPr lang="en-GB" sz="1100"/>
            <a:t>Let’s be friends</a:t>
          </a:r>
        </a:p>
        <a:p>
          <a:pPr algn="ctr"/>
          <a:r>
            <a:rPr lang="en-GB" sz="1100" b="0">
              <a:latin typeface="Twinkl" pitchFamily="50" charset="0"/>
            </a:rPr>
            <a:t>(Sur)Faces Walk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/>
            <a:t>Living long, living strong</a:t>
          </a:r>
        </a:p>
        <a:p>
          <a:pPr algn="ctr"/>
          <a:r>
            <a:rPr lang="en-GB" sz="1100"/>
            <a:t>Daring to be different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700" b="1">
              <a:latin typeface="Twinkl" pitchFamily="50" charset="0"/>
            </a:rPr>
            <a:t>Music</a:t>
          </a:r>
        </a:p>
        <a:p>
          <a:pPr algn="ctr"/>
          <a:r>
            <a:rPr lang="en-GB" sz="700"/>
            <a:t>Saint-Saens music exploration</a:t>
          </a:r>
        </a:p>
        <a:p>
          <a:pPr algn="ctr"/>
          <a:r>
            <a:rPr lang="en-GB" sz="700"/>
            <a:t>British Birds-responding to classical music with classical terms</a:t>
          </a:r>
        </a:p>
        <a:p>
          <a:pPr algn="ctr"/>
          <a:r>
            <a:rPr lang="en-GB" sz="700"/>
            <a:t>Exotic birds – create a choir</a:t>
          </a:r>
        </a:p>
        <a:p>
          <a:pPr algn="ctr"/>
          <a:r>
            <a:rPr lang="en-GB" sz="700"/>
            <a:t>Amphibians - Create pattern of sounds, learn about tempo, dynamics and pitch and rehearse and perform a piece of music</a:t>
          </a:r>
          <a:endParaRPr lang="en-GB" sz="700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/>
            <a:t>Shadow puppets of animals</a:t>
          </a:r>
        </a:p>
        <a:p>
          <a:pPr algn="ctr"/>
          <a:r>
            <a:rPr lang="en-GB" sz="1100"/>
            <a:t>Build an animal shelter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/>
            <a:t>Information: In the class</a:t>
          </a:r>
        </a:p>
        <a:p>
          <a:pPr algn="ctr"/>
          <a:r>
            <a:rPr lang="en-GB" sz="1100"/>
            <a:t>Listening and Responding to sounds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We are Britain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Stories by significant children's authors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Pattern and algebra</a:t>
          </a:r>
        </a:p>
        <a:p>
          <a:pPr algn="ctr"/>
          <a:r>
            <a:rPr lang="en-GB" sz="1000" b="0">
              <a:latin typeface="Twinkl" pitchFamily="50" charset="0"/>
            </a:rPr>
            <a:t>Calculating</a:t>
          </a:r>
        </a:p>
        <a:p>
          <a:pPr algn="ctr"/>
          <a:r>
            <a:rPr lang="en-GB" sz="1000" b="0">
              <a:latin typeface="Twinkl" pitchFamily="50" charset="0"/>
            </a:rPr>
            <a:t>Measures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Living things and habitats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Plants</a:t>
          </a:r>
          <a:endParaRPr lang="en-GB" sz="9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Collage</a:t>
          </a:r>
        </a:p>
        <a:p>
          <a:pPr algn="ctr"/>
          <a:r>
            <a:rPr lang="en-GB" sz="1000" b="0">
              <a:latin typeface="Twinkl" pitchFamily="50" charset="0"/>
            </a:rPr>
            <a:t>Posters</a:t>
          </a:r>
        </a:p>
        <a:p>
          <a:pPr algn="ctr"/>
          <a:r>
            <a:rPr lang="en-GB" sz="1000" b="0">
              <a:latin typeface="Twinkl" pitchFamily="50" charset="0"/>
            </a:rPr>
            <a:t>Sculpture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/>
            <a:t>Family trees</a:t>
          </a:r>
        </a:p>
        <a:p>
          <a:pPr algn="ctr"/>
          <a:r>
            <a:rPr lang="en-GB" sz="1100" b="0">
              <a:latin typeface="Twinkl" pitchFamily="50" charset="0"/>
            </a:rPr>
            <a:t>Family history</a:t>
          </a:r>
        </a:p>
        <a:p>
          <a:pPr algn="ctr"/>
          <a:r>
            <a:rPr lang="en-GB" sz="1100" b="0">
              <a:latin typeface="Twinkl" pitchFamily="50" charset="0"/>
            </a:rPr>
            <a:t>Stories of childhood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UK Geography</a:t>
          </a:r>
        </a:p>
        <a:p>
          <a:pPr algn="ctr"/>
          <a:r>
            <a:rPr lang="en-GB" sz="1000" b="0">
              <a:latin typeface="Twinkl" pitchFamily="50" charset="0"/>
            </a:rPr>
            <a:t>Rivers </a:t>
          </a:r>
        </a:p>
        <a:p>
          <a:pPr algn="ctr"/>
          <a:r>
            <a:rPr lang="en-GB" sz="1000" b="0">
              <a:latin typeface="Twinkl" pitchFamily="50" charset="0"/>
            </a:rPr>
            <a:t>Castles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Rules and issues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Fitness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</a:p>
        <a:p>
          <a:pPr algn="ctr"/>
          <a:r>
            <a:rPr lang="en-GB" sz="1000">
              <a:latin typeface="Twinkl" pitchFamily="50" charset="0"/>
            </a:rPr>
            <a:t>Let's practise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 b="0">
              <a:latin typeface="Twinkl" pitchFamily="50" charset="0"/>
            </a:rPr>
            <a:t>Dear Diary</a:t>
          </a:r>
        </a:p>
        <a:p>
          <a:pPr algn="ctr"/>
          <a:r>
            <a:rPr lang="en-GB" sz="1000" b="0">
              <a:latin typeface="Twinkl" pitchFamily="50" charset="0"/>
            </a:rPr>
            <a:t>Joining in and joining up</a:t>
          </a:r>
        </a:p>
        <a:p>
          <a:pPr algn="ctr"/>
          <a:r>
            <a:rPr lang="en-GB" sz="10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Concert</a:t>
          </a:r>
        </a:p>
        <a:p>
          <a:pPr algn="ctr"/>
          <a:r>
            <a:rPr lang="en-GB" sz="1000">
              <a:latin typeface="Twinkl" pitchFamily="50" charset="0"/>
            </a:rPr>
            <a:t>Mountains and Major hills- singing songs</a:t>
          </a:r>
        </a:p>
        <a:p>
          <a:pPr algn="ctr"/>
          <a:r>
            <a:rPr lang="en-GB" sz="1000">
              <a:latin typeface="Twinkl" pitchFamily="50" charset="0"/>
            </a:rPr>
            <a:t>Celebrate Britain – British music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Boat building</a:t>
          </a:r>
        </a:p>
        <a:p>
          <a:pPr algn="ctr"/>
          <a:r>
            <a:rPr lang="en-GB" sz="1000">
              <a:latin typeface="Twinkl" pitchFamily="50" charset="0"/>
            </a:rPr>
            <a:t> Puppet show </a:t>
          </a:r>
        </a:p>
        <a:p>
          <a:pPr algn="ctr"/>
          <a:r>
            <a:rPr lang="en-GB" sz="1000">
              <a:latin typeface="Twinkl" pitchFamily="50" charset="0"/>
            </a:rPr>
            <a:t>British food and healthy eating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Looking at information</a:t>
          </a:r>
        </a:p>
        <a:p>
          <a:pPr algn="ctr"/>
          <a:r>
            <a:rPr lang="en-GB" sz="1000" b="0">
              <a:latin typeface="Twinkl" pitchFamily="50" charset="0"/>
            </a:rPr>
            <a:t>Control: making things happen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The Great Fire of London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Stories and a variety of poems with familiar settings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Number</a:t>
          </a:r>
        </a:p>
        <a:p>
          <a:pPr algn="ctr"/>
          <a:r>
            <a:rPr lang="en-GB" sz="1000" b="0">
              <a:latin typeface="Twinkl" pitchFamily="50" charset="0"/>
            </a:rPr>
            <a:t>Shape and Measure</a:t>
          </a:r>
        </a:p>
        <a:p>
          <a:pPr algn="ctr"/>
          <a:r>
            <a:rPr lang="en-GB" sz="1000" b="0">
              <a:latin typeface="Twinkl" pitchFamily="50" charset="0"/>
            </a:rPr>
            <a:t>Geometry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Use of everyday materials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Diwali - body art</a:t>
          </a:r>
        </a:p>
        <a:p>
          <a:pPr algn="ctr"/>
          <a:r>
            <a:rPr lang="en-GB" sz="1000" b="0">
              <a:latin typeface="Twinkl" pitchFamily="50" charset="0"/>
            </a:rPr>
            <a:t>Bonfire night</a:t>
          </a:r>
        </a:p>
        <a:p>
          <a:pPr algn="ctr"/>
          <a:r>
            <a:rPr lang="en-GB" sz="1000" b="0">
              <a:latin typeface="Twinkl" pitchFamily="50" charset="0"/>
            </a:rPr>
            <a:t>Paintings</a:t>
          </a:r>
        </a:p>
        <a:p>
          <a:pPr algn="ctr"/>
          <a:r>
            <a:rPr lang="en-GB" sz="1000" b="0">
              <a:latin typeface="Twinkl" pitchFamily="50" charset="0"/>
            </a:rPr>
            <a:t>3D sculptures 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 b="0">
              <a:latin typeface="Twinkl" pitchFamily="50" charset="0"/>
            </a:rPr>
            <a:t>The Tudors</a:t>
          </a:r>
        </a:p>
        <a:p>
          <a:pPr algn="ctr"/>
          <a:r>
            <a:rPr lang="en-GB" sz="1000" b="0">
              <a:latin typeface="Twinkl" pitchFamily="50" charset="0"/>
            </a:rPr>
            <a:t>The Gunpowder PLot</a:t>
          </a:r>
        </a:p>
        <a:p>
          <a:pPr algn="ctr"/>
          <a:r>
            <a:rPr lang="en-GB" sz="1000" b="0">
              <a:latin typeface="Twinkl" pitchFamily="50" charset="0"/>
            </a:rPr>
            <a:t>Great fire of London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Celebrations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Ball skills</a:t>
          </a:r>
        </a:p>
        <a:p>
          <a:pPr algn="ctr"/>
          <a:r>
            <a:rPr lang="en-GB" sz="1000" b="0">
              <a:latin typeface="Twinkl" pitchFamily="50" charset="0"/>
            </a:rPr>
            <a:t>Games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Let's communicate (b)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>
              <a:latin typeface="Twinkl" pitchFamily="50" charset="0"/>
            </a:rPr>
            <a:t>Say no</a:t>
          </a:r>
        </a:p>
        <a:p>
          <a:pPr algn="ctr"/>
          <a:r>
            <a:rPr lang="en-GB" sz="1000" b="0">
              <a:latin typeface="Twinkl" pitchFamily="50" charset="0"/>
            </a:rPr>
            <a:t>Personal safety</a:t>
          </a:r>
        </a:p>
        <a:p>
          <a:pPr algn="ctr"/>
          <a:r>
            <a:rPr lang="en-GB" sz="1000" b="0">
              <a:latin typeface="Twinkl" pitchFamily="50" charset="0"/>
            </a:rPr>
            <a:t>Who likes choclate?</a:t>
          </a:r>
        </a:p>
        <a:p>
          <a:pPr algn="ctr"/>
          <a:r>
            <a:rPr lang="en-GB" sz="1000" b="0">
              <a:latin typeface="Twinkl" pitchFamily="50" charset="0"/>
            </a:rPr>
            <a:t>Fire safety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700" b="1">
              <a:latin typeface="Twinkl" pitchFamily="50" charset="0"/>
            </a:rPr>
            <a:t>Music</a:t>
          </a:r>
        </a:p>
        <a:p>
          <a:pPr algn="ctr"/>
          <a:r>
            <a:rPr lang="en-GB" sz="700">
              <a:latin typeface="Twinkl" pitchFamily="50" charset="0"/>
            </a:rPr>
            <a:t>Rhymes and Songs-  historical songs and chants connected to the Great Fire of London. Explore dynamics, pitch and tempo. Use all you have learned to create a simple 4-part music and movement composition, inspired by the Great Fire.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3D structures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Tudor houses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eating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Controlling moving pictures</a:t>
          </a:r>
        </a:p>
        <a:p>
          <a:pPr algn="ctr"/>
          <a:r>
            <a:rPr lang="en-GB" sz="1000" b="0">
              <a:latin typeface="Twinkl" pitchFamily="50" charset="0"/>
            </a:rPr>
            <a:t>Pictures: beginning to paint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Oceans and Sea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Traditional stories</a:t>
          </a:r>
        </a:p>
        <a:p>
          <a:pPr algn="ctr"/>
          <a:r>
            <a:rPr lang="en-GB" sz="1000" b="0">
              <a:latin typeface="Twinkl" pitchFamily="50" charset="0"/>
            </a:rPr>
            <a:t>Stories and poems from other cultures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Number</a:t>
          </a:r>
        </a:p>
        <a:p>
          <a:pPr algn="ctr"/>
          <a:r>
            <a:rPr lang="en-GB" sz="1000" b="0">
              <a:latin typeface="Twinkl" pitchFamily="50" charset="0"/>
            </a:rPr>
            <a:t>Shape and Measure</a:t>
          </a:r>
        </a:p>
        <a:p>
          <a:pPr algn="ctr"/>
          <a:r>
            <a:rPr lang="en-GB" sz="1000" b="0">
              <a:latin typeface="Twinkl" pitchFamily="50" charset="0"/>
            </a:rPr>
            <a:t>All four operations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Animals including humans</a:t>
          </a:r>
        </a:p>
        <a:p>
          <a:pPr algn="ctr"/>
          <a:r>
            <a:rPr lang="en-GB" sz="1000" b="0">
              <a:latin typeface="Twinkl" pitchFamily="50" charset="0"/>
            </a:rPr>
            <a:t>Food chains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Turner</a:t>
          </a:r>
        </a:p>
        <a:p>
          <a:pPr algn="ctr"/>
          <a:r>
            <a:rPr lang="en-GB" sz="1000" b="0">
              <a:latin typeface="Twinkl" pitchFamily="50" charset="0"/>
            </a:rPr>
            <a:t>Watercolour</a:t>
          </a:r>
        </a:p>
        <a:p>
          <a:pPr algn="ctr"/>
          <a:r>
            <a:rPr lang="en-GB" sz="1000" b="0">
              <a:latin typeface="Twinkl" pitchFamily="50" charset="0"/>
            </a:rPr>
            <a:t>Collage</a:t>
          </a:r>
        </a:p>
        <a:p>
          <a:pPr algn="ctr"/>
          <a:r>
            <a:rPr lang="en-GB" sz="1000" b="0">
              <a:latin typeface="Twinkl" pitchFamily="50" charset="0"/>
            </a:rPr>
            <a:t>Pattern</a:t>
          </a:r>
        </a:p>
        <a:p>
          <a:pPr algn="ctr"/>
          <a:r>
            <a:rPr lang="en-GB" sz="1000" b="0">
              <a:latin typeface="Twinkl" pitchFamily="50" charset="0"/>
            </a:rPr>
            <a:t>Colour wash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Not a focus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Uk Geography</a:t>
          </a:r>
        </a:p>
        <a:p>
          <a:pPr algn="ctr"/>
          <a:r>
            <a:rPr lang="en-GB" sz="1100" b="0">
              <a:latin typeface="Twinkl" pitchFamily="50" charset="0"/>
            </a:rPr>
            <a:t>Oceans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</a:p>
        <a:p>
          <a:pPr algn="ctr"/>
          <a:r>
            <a:rPr lang="en-GB" sz="1100" b="0">
              <a:latin typeface="Twinkl" pitchFamily="50" charset="0"/>
            </a:rPr>
            <a:t>Power sources</a:t>
          </a:r>
        </a:p>
        <a:p>
          <a:pPr algn="ctr"/>
          <a:r>
            <a:rPr lang="en-GB" sz="1100" b="0">
              <a:latin typeface="Twinkl" pitchFamily="50" charset="0"/>
            </a:rPr>
            <a:t>Weather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The bible</a:t>
          </a:r>
        </a:p>
        <a:p>
          <a:pPr algn="ctr"/>
          <a:r>
            <a:rPr lang="en-GB" sz="1000" b="0">
              <a:latin typeface="Twinkl" pitchFamily="50" charset="0"/>
            </a:rPr>
            <a:t>Parables</a:t>
          </a:r>
        </a:p>
        <a:p>
          <a:pPr algn="ctr"/>
          <a:r>
            <a:rPr lang="en-GB" sz="1000" b="0">
              <a:latin typeface="Twinkl" pitchFamily="50" charset="0"/>
            </a:rPr>
            <a:t>Easter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Gym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Let's practise (b)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>
              <a:latin typeface="Twinkl" pitchFamily="50" charset="0"/>
            </a:rPr>
            <a:t>It's our worlds</a:t>
          </a:r>
        </a:p>
        <a:p>
          <a:pPr algn="ctr"/>
          <a:r>
            <a:rPr lang="en-GB" sz="1000" b="0">
              <a:latin typeface="Twinkl" pitchFamily="50" charset="0"/>
            </a:rPr>
            <a:t>Growing up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050" b="1">
              <a:latin typeface="Twinkl" pitchFamily="50" charset="0"/>
            </a:rPr>
            <a:t>Music</a:t>
          </a:r>
        </a:p>
        <a:p>
          <a:pPr algn="ctr"/>
          <a:r>
            <a:rPr lang="en-GB" sz="800">
              <a:latin typeface="Twinkl" pitchFamily="50" charset="0"/>
            </a:rPr>
            <a:t>Oceans and Seas of the world </a:t>
          </a:r>
        </a:p>
        <a:p>
          <a:pPr algn="ctr"/>
          <a:r>
            <a:rPr lang="en-GB" sz="800">
              <a:latin typeface="Twinkl" pitchFamily="50" charset="0"/>
            </a:rPr>
            <a:t>Sea Mythology - listen to sounds of the sea, Examine the voyage of Odysseus and create a sequence of sounds matched to events from his journey. 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3D sculpture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Island models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Boat and ships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Mechanisms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Data sorting and matching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Our school and local area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Stories with everyday settings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Pattern</a:t>
          </a:r>
        </a:p>
        <a:p>
          <a:pPr algn="ctr"/>
          <a:r>
            <a:rPr lang="en-GB" sz="1000" b="0">
              <a:latin typeface="Twinkl" pitchFamily="50" charset="0"/>
            </a:rPr>
            <a:t>Algebra</a:t>
          </a:r>
        </a:p>
        <a:p>
          <a:pPr algn="ctr"/>
          <a:r>
            <a:rPr lang="en-GB" sz="1000" b="0">
              <a:latin typeface="Twinkl" pitchFamily="50" charset="0"/>
            </a:rPr>
            <a:t>Measure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Living things and habitats</a:t>
          </a:r>
        </a:p>
        <a:p>
          <a:pPr algn="ctr"/>
          <a:r>
            <a:rPr lang="en-GB" sz="1000" b="0">
              <a:latin typeface="Twinkl" pitchFamily="50" charset="0"/>
            </a:rPr>
            <a:t>Plants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Clay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Environmental art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 b="0">
              <a:latin typeface="Twinkl" pitchFamily="50" charset="0"/>
            </a:rPr>
            <a:t>Local history</a:t>
          </a:r>
        </a:p>
        <a:p>
          <a:pPr algn="ctr"/>
          <a:r>
            <a:rPr lang="en-GB" sz="1000" b="0">
              <a:latin typeface="Twinkl" pitchFamily="50" charset="0"/>
            </a:rPr>
            <a:t>Canals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Fieldwork skills</a:t>
          </a:r>
        </a:p>
        <a:p>
          <a:pPr algn="ctr"/>
          <a:r>
            <a:rPr lang="en-GB" sz="1100" b="0">
              <a:latin typeface="Twinkl" pitchFamily="50" charset="0"/>
            </a:rPr>
            <a:t>Weather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</a:p>
        <a:p>
          <a:pPr algn="ctr"/>
          <a:r>
            <a:rPr lang="en-GB" sz="1100" b="0">
              <a:latin typeface="Twinkl" pitchFamily="50" charset="0"/>
            </a:rPr>
            <a:t>Local geography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The church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Fitness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Let's practise (b)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>
              <a:latin typeface="Twinkl" pitchFamily="50" charset="0"/>
            </a:rPr>
            <a:t>Money matters</a:t>
          </a:r>
        </a:p>
        <a:p>
          <a:pPr algn="ctr"/>
          <a:r>
            <a:rPr lang="en-GB" sz="1000" b="0">
              <a:latin typeface="Twinkl" pitchFamily="50" charset="0"/>
            </a:rPr>
            <a:t>People around us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Concert</a:t>
          </a:r>
        </a:p>
        <a:p>
          <a:pPr algn="ctr"/>
          <a:r>
            <a:rPr lang="en-GB" sz="1000">
              <a:latin typeface="Twinkl" pitchFamily="50" charset="0"/>
            </a:rPr>
            <a:t>Individual tuition </a:t>
          </a:r>
        </a:p>
        <a:p>
          <a:pPr algn="ctr"/>
          <a:r>
            <a:rPr lang="en-GB" sz="1000">
              <a:latin typeface="Twinkl" pitchFamily="50" charset="0"/>
            </a:rPr>
            <a:t> 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Playgrounds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Houses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Miniature village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Combining texts and graphics: </a:t>
          </a:r>
        </a:p>
        <a:p>
          <a:pPr algn="ctr"/>
          <a:r>
            <a:rPr lang="en-GB" sz="1000">
              <a:latin typeface="Twinkl" pitchFamily="50" charset="0"/>
            </a:rPr>
            <a:t>Labelling pictures</a:t>
          </a:r>
        </a:p>
        <a:p>
          <a:pPr algn="ctr"/>
          <a:r>
            <a:rPr lang="en-GB" sz="1000">
              <a:latin typeface="Twinkl" pitchFamily="50" charset="0"/>
            </a:rPr>
            <a:t>Looking at talking books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579771"/>
          <a:ext cx="1348138" cy="134813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KS1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Twinkl" pitchFamily="50" charset="0"/>
            </a:rPr>
            <a:t>Famous for more than 5 minutes</a:t>
          </a:r>
        </a:p>
      </dsp:txBody>
      <dsp:txXfrm>
        <a:off x="65811" y="645582"/>
        <a:ext cx="1216516" cy="1216516"/>
      </dsp:txXfrm>
    </dsp:sp>
    <dsp:sp modelId="{FC56AFF2-AB01-415D-82AD-7EB5375B42C6}">
      <dsp:nvSpPr>
        <dsp:cNvPr id="0" name=""/>
        <dsp:cNvSpPr/>
      </dsp:nvSpPr>
      <dsp:spPr>
        <a:xfrm rot="10797847">
          <a:off x="438730" y="2059423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956" y="243513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Familiar nursery rhymes and stories</a:t>
          </a:r>
        </a:p>
      </dsp:txBody>
      <dsp:txXfrm>
        <a:off x="81224" y="2499404"/>
        <a:ext cx="1187995" cy="1187995"/>
      </dsp:txXfrm>
    </dsp:sp>
    <dsp:sp modelId="{F36E773D-66CA-41BA-9D93-28CE7741F735}">
      <dsp:nvSpPr>
        <dsp:cNvPr id="0" name=""/>
        <dsp:cNvSpPr/>
      </dsp:nvSpPr>
      <dsp:spPr>
        <a:xfrm rot="10800000">
          <a:off x="439297" y="3881296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956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 systrms, Patterns and algebra, calculating, geometry and measures </a:t>
          </a:r>
        </a:p>
      </dsp:txBody>
      <dsp:txXfrm>
        <a:off x="81224" y="4319392"/>
        <a:ext cx="1187995" cy="1187995"/>
      </dsp:txXfrm>
    </dsp:sp>
    <dsp:sp modelId="{B87E23CF-5822-4E1A-9B48-F5B7E16198E0}">
      <dsp:nvSpPr>
        <dsp:cNvPr id="0" name=""/>
        <dsp:cNvSpPr/>
      </dsp:nvSpPr>
      <dsp:spPr>
        <a:xfrm rot="5400000">
          <a:off x="1457727" y="478396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39163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Use of everyday materials</a:t>
          </a:r>
          <a:endParaRPr lang="en-GB" sz="900" b="0" kern="1200">
            <a:latin typeface="Twinkl" pitchFamily="50" charset="0"/>
          </a:endParaRPr>
        </a:p>
      </dsp:txBody>
      <dsp:txXfrm>
        <a:off x="2103431" y="4319392"/>
        <a:ext cx="1187995" cy="1187995"/>
      </dsp:txXfrm>
    </dsp:sp>
    <dsp:sp modelId="{D20F4949-0F63-4CCF-867A-630006FF0485}">
      <dsp:nvSpPr>
        <dsp:cNvPr id="0" name=""/>
        <dsp:cNvSpPr/>
      </dsp:nvSpPr>
      <dsp:spPr>
        <a:xfrm>
          <a:off x="2461505" y="386664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39163" y="243513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E-safety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Controlling devices</a:t>
          </a:r>
          <a:endParaRPr lang="en-GB" sz="1000" b="0" kern="1200">
            <a:latin typeface="Twinkl" pitchFamily="50" charset="0"/>
          </a:endParaRPr>
        </a:p>
      </dsp:txBody>
      <dsp:txXfrm>
        <a:off x="2103431" y="2499404"/>
        <a:ext cx="1187995" cy="1187995"/>
      </dsp:txXfrm>
    </dsp:sp>
    <dsp:sp modelId="{31EB7912-0C3E-4131-9AEB-4B8F2C6A4100}">
      <dsp:nvSpPr>
        <dsp:cNvPr id="0" name=""/>
        <dsp:cNvSpPr/>
      </dsp:nvSpPr>
      <dsp:spPr>
        <a:xfrm>
          <a:off x="2461505" y="2046657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39163" y="615149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Puppets, models and healthy eating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03431" y="679417"/>
        <a:ext cx="1187995" cy="1187995"/>
      </dsp:txXfrm>
    </dsp:sp>
    <dsp:sp modelId="{EF368BD6-C2BD-4536-A954-9D419F7742F3}">
      <dsp:nvSpPr>
        <dsp:cNvPr id="0" name=""/>
        <dsp:cNvSpPr/>
      </dsp:nvSpPr>
      <dsp:spPr>
        <a:xfrm rot="5400000">
          <a:off x="3479935" y="1143989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61371" y="615149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Portraits, painting, Van Gogh and Lowry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125639" y="679417"/>
        <a:ext cx="1187995" cy="1187995"/>
      </dsp:txXfrm>
    </dsp:sp>
    <dsp:sp modelId="{46C818C7-5129-498E-B8FF-6A19E572A4F4}">
      <dsp:nvSpPr>
        <dsp:cNvPr id="0" name=""/>
        <dsp:cNvSpPr/>
      </dsp:nvSpPr>
      <dsp:spPr>
        <a:xfrm rot="10816212">
          <a:off x="4479366" y="2065621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52748" y="2443760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Significant people in history - monarchs, inventors and explorers</a:t>
          </a:r>
        </a:p>
      </dsp:txBody>
      <dsp:txXfrm>
        <a:off x="4117016" y="2508028"/>
        <a:ext cx="1187995" cy="1187995"/>
      </dsp:txXfrm>
    </dsp:sp>
    <dsp:sp modelId="{1216F3D6-8931-4D58-8151-DDAB198E50AD}">
      <dsp:nvSpPr>
        <dsp:cNvPr id="0" name=""/>
        <dsp:cNvSpPr/>
      </dsp:nvSpPr>
      <dsp:spPr>
        <a:xfrm rot="10783634">
          <a:off x="4479436" y="3885608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61371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Using Geographical equipment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Voyages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  <a:endParaRPr lang="en-GB" sz="1000" b="0" kern="1200">
            <a:latin typeface="Twinkl" pitchFamily="50" charset="0"/>
          </a:endParaRPr>
        </a:p>
      </dsp:txBody>
      <dsp:txXfrm>
        <a:off x="4125639" y="4319392"/>
        <a:ext cx="1187995" cy="1187995"/>
      </dsp:txXfrm>
    </dsp:sp>
    <dsp:sp modelId="{83FF8C1C-45A8-4D7A-9612-E21ECA2CE9E1}">
      <dsp:nvSpPr>
        <dsp:cNvPr id="0" name=""/>
        <dsp:cNvSpPr/>
      </dsp:nvSpPr>
      <dsp:spPr>
        <a:xfrm rot="5400000">
          <a:off x="5502143" y="478396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83579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Who am I?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Who are you?</a:t>
          </a:r>
          <a:r>
            <a:rPr lang="en-GB" sz="1000" b="0" kern="1200">
              <a:latin typeface="Twinkl" pitchFamily="50" charset="0"/>
            </a:rPr>
            <a:t> </a:t>
          </a:r>
        </a:p>
      </dsp:txBody>
      <dsp:txXfrm>
        <a:off x="6147847" y="4319392"/>
        <a:ext cx="1187995" cy="1187995"/>
      </dsp:txXfrm>
    </dsp:sp>
    <dsp:sp modelId="{A8A2E3BF-8910-4AAB-889F-D677867C8D55}">
      <dsp:nvSpPr>
        <dsp:cNvPr id="0" name=""/>
        <dsp:cNvSpPr/>
      </dsp:nvSpPr>
      <dsp:spPr>
        <a:xfrm rot="17138">
          <a:off x="6510494" y="386664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92652" y="243513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Ball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156920" y="2499404"/>
        <a:ext cx="1187995" cy="1187995"/>
      </dsp:txXfrm>
    </dsp:sp>
    <dsp:sp modelId="{717B7202-3F76-409F-8702-644F645684E0}">
      <dsp:nvSpPr>
        <dsp:cNvPr id="0" name=""/>
        <dsp:cNvSpPr/>
      </dsp:nvSpPr>
      <dsp:spPr>
        <a:xfrm rot="21582862">
          <a:off x="6510421" y="2046657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83579" y="615149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Let’s communicate</a:t>
          </a:r>
          <a:endParaRPr lang="en-GB" sz="1100" b="1" kern="1200">
            <a:latin typeface="Twinkl" pitchFamily="50" charset="0"/>
          </a:endParaRPr>
        </a:p>
      </dsp:txBody>
      <dsp:txXfrm>
        <a:off x="6147847" y="679417"/>
        <a:ext cx="1187995" cy="1187995"/>
      </dsp:txXfrm>
    </dsp:sp>
    <dsp:sp modelId="{EDFFEFA0-720C-45E0-8420-41A5F1C9DCC7}">
      <dsp:nvSpPr>
        <dsp:cNvPr id="0" name=""/>
        <dsp:cNvSpPr/>
      </dsp:nvSpPr>
      <dsp:spPr>
        <a:xfrm rot="5384366">
          <a:off x="7510737" y="1139420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78559" y="60607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We're all stars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Be friendly, be wise</a:t>
          </a:r>
          <a:endParaRPr lang="en-GB" sz="1000" b="0" kern="1200">
            <a:latin typeface="Twinkl" pitchFamily="50" charset="0"/>
          </a:endParaRPr>
        </a:p>
      </dsp:txBody>
      <dsp:txXfrm>
        <a:off x="8142827" y="670344"/>
        <a:ext cx="1187995" cy="1187995"/>
      </dsp:txXfrm>
    </dsp:sp>
    <dsp:sp modelId="{A426E732-E346-4E0F-96F6-871E09CB5E52}">
      <dsp:nvSpPr>
        <dsp:cNvPr id="0" name=""/>
        <dsp:cNvSpPr/>
      </dsp:nvSpPr>
      <dsp:spPr>
        <a:xfrm rot="10818504">
          <a:off x="8495965" y="2051876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68767" y="242534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Composers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Reinforce skills</a:t>
          </a:r>
          <a:endParaRPr lang="en-GB" sz="1000" kern="1200">
            <a:latin typeface="Twinkl" pitchFamily="50" charset="0"/>
          </a:endParaRPr>
        </a:p>
      </dsp:txBody>
      <dsp:txXfrm>
        <a:off x="8133035" y="2489612"/>
        <a:ext cx="1187995" cy="1187995"/>
      </dsp:txXfrm>
    </dsp:sp>
    <dsp:sp modelId="{FAA8B11B-6D97-4DFC-9B80-04CADE320675}">
      <dsp:nvSpPr>
        <dsp:cNvPr id="0" name=""/>
        <dsp:cNvSpPr/>
      </dsp:nvSpPr>
      <dsp:spPr>
        <a:xfrm rot="10781519">
          <a:off x="8495999" y="3863962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62751" y="4230247"/>
          <a:ext cx="1348138" cy="134813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sp:txBody>
      <dsp:txXfrm>
        <a:off x="8128562" y="4296058"/>
        <a:ext cx="1216516" cy="12165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679048"/>
          <a:ext cx="1342062" cy="134206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KS1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Twinkl" pitchFamily="50" charset="0"/>
            </a:rPr>
            <a:t>Carnival of the Animals</a:t>
          </a:r>
        </a:p>
      </dsp:txBody>
      <dsp:txXfrm>
        <a:off x="65514" y="744562"/>
        <a:ext cx="1211034" cy="1211034"/>
      </dsp:txXfrm>
    </dsp:sp>
    <dsp:sp modelId="{FC56AFF2-AB01-415D-82AD-7EB5375B42C6}">
      <dsp:nvSpPr>
        <dsp:cNvPr id="0" name=""/>
        <dsp:cNvSpPr/>
      </dsp:nvSpPr>
      <dsp:spPr>
        <a:xfrm rot="10797847">
          <a:off x="436753" y="2152031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79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Tales, rhymes, traditional stories and instructional writing</a:t>
          </a:r>
        </a:p>
      </dsp:txBody>
      <dsp:txXfrm>
        <a:off x="80857" y="2590029"/>
        <a:ext cx="1182641" cy="1182641"/>
      </dsp:txXfrm>
    </dsp:sp>
    <dsp:sp modelId="{F36E773D-66CA-41BA-9D93-28CE7741F735}">
      <dsp:nvSpPr>
        <dsp:cNvPr id="0" name=""/>
        <dsp:cNvSpPr/>
      </dsp:nvSpPr>
      <dsp:spPr>
        <a:xfrm rot="10800000">
          <a:off x="437317" y="396569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79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 systrms, Patterns and algebra, calculating, geometry and measures </a:t>
          </a:r>
        </a:p>
      </dsp:txBody>
      <dsp:txXfrm>
        <a:off x="80857" y="4401813"/>
        <a:ext cx="1182641" cy="1182641"/>
      </dsp:txXfrm>
    </dsp:sp>
    <dsp:sp modelId="{B87E23CF-5822-4E1A-9B48-F5B7E16198E0}">
      <dsp:nvSpPr>
        <dsp:cNvPr id="0" name=""/>
        <dsp:cNvSpPr/>
      </dsp:nvSpPr>
      <dsp:spPr>
        <a:xfrm rot="5400000">
          <a:off x="1451156" y="4864291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9972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 including Humans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Life Cycles, food chains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Fossils</a:t>
          </a:r>
          <a:endParaRPr lang="en-GB" sz="900" b="0" kern="1200">
            <a:latin typeface="Twinkl" pitchFamily="50" charset="0"/>
          </a:endParaRPr>
        </a:p>
      </dsp:txBody>
      <dsp:txXfrm>
        <a:off x="2093950" y="4401813"/>
        <a:ext cx="1182641" cy="1182641"/>
      </dsp:txXfrm>
    </dsp:sp>
    <dsp:sp modelId="{D20F4949-0F63-4CCF-867A-630006FF0485}">
      <dsp:nvSpPr>
        <dsp:cNvPr id="0" name=""/>
        <dsp:cNvSpPr/>
      </dsp:nvSpPr>
      <dsp:spPr>
        <a:xfrm>
          <a:off x="2450410" y="3951106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9972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Information: In the class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Listening and Responding to sounds</a:t>
          </a:r>
          <a:endParaRPr lang="en-GB" sz="1000" b="0" kern="1200">
            <a:latin typeface="Twinkl" pitchFamily="50" charset="0"/>
          </a:endParaRPr>
        </a:p>
      </dsp:txBody>
      <dsp:txXfrm>
        <a:off x="2093950" y="2590029"/>
        <a:ext cx="1182641" cy="1182641"/>
      </dsp:txXfrm>
    </dsp:sp>
    <dsp:sp modelId="{31EB7912-0C3E-4131-9AEB-4B8F2C6A4100}">
      <dsp:nvSpPr>
        <dsp:cNvPr id="0" name=""/>
        <dsp:cNvSpPr/>
      </dsp:nvSpPr>
      <dsp:spPr>
        <a:xfrm>
          <a:off x="2450410" y="213932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9972" y="714267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Shadow puppets of animals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Build an animal shelter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93950" y="778245"/>
        <a:ext cx="1182641" cy="1182641"/>
      </dsp:txXfrm>
    </dsp:sp>
    <dsp:sp modelId="{EF368BD6-C2BD-4536-A954-9D419F7742F3}">
      <dsp:nvSpPr>
        <dsp:cNvPr id="0" name=""/>
        <dsp:cNvSpPr/>
      </dsp:nvSpPr>
      <dsp:spPr>
        <a:xfrm rot="5400000">
          <a:off x="3464250" y="1240723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43066" y="714267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Gaudi, Art Nuevo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Aboriginal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Observational drawing and painting</a:t>
          </a:r>
          <a:endParaRPr lang="en-GB" sz="1100" b="0" kern="1200">
            <a:latin typeface="Twinkl" pitchFamily="50" charset="0"/>
          </a:endParaRPr>
        </a:p>
      </dsp:txBody>
      <dsp:txXfrm>
        <a:off x="4107044" y="778245"/>
        <a:ext cx="1182641" cy="1182641"/>
      </dsp:txXfrm>
    </dsp:sp>
    <dsp:sp modelId="{46C818C7-5129-498E-B8FF-6A19E572A4F4}">
      <dsp:nvSpPr>
        <dsp:cNvPr id="0" name=""/>
        <dsp:cNvSpPr/>
      </dsp:nvSpPr>
      <dsp:spPr>
        <a:xfrm rot="10800000">
          <a:off x="4463504" y="2153908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43066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Not a focus</a:t>
          </a:r>
        </a:p>
      </dsp:txBody>
      <dsp:txXfrm>
        <a:off x="4107044" y="2590029"/>
        <a:ext cx="1182641" cy="1182641"/>
      </dsp:txXfrm>
    </dsp:sp>
    <dsp:sp modelId="{1216F3D6-8931-4D58-8151-DDAB198E50AD}">
      <dsp:nvSpPr>
        <dsp:cNvPr id="0" name=""/>
        <dsp:cNvSpPr/>
      </dsp:nvSpPr>
      <dsp:spPr>
        <a:xfrm rot="10800000">
          <a:off x="4463504" y="396569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43066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Africa, Australia, oceans, continents, the equator</a:t>
          </a:r>
          <a:endParaRPr lang="en-GB" sz="1000" b="0" kern="1200">
            <a:latin typeface="Twinkl" pitchFamily="50" charset="0"/>
          </a:endParaRPr>
        </a:p>
      </dsp:txBody>
      <dsp:txXfrm>
        <a:off x="4107044" y="4401813"/>
        <a:ext cx="1182641" cy="1182641"/>
      </dsp:txXfrm>
    </dsp:sp>
    <dsp:sp modelId="{83FF8C1C-45A8-4D7A-9612-E21ECA2CE9E1}">
      <dsp:nvSpPr>
        <dsp:cNvPr id="0" name=""/>
        <dsp:cNvSpPr/>
      </dsp:nvSpPr>
      <dsp:spPr>
        <a:xfrm rot="5400000">
          <a:off x="5477343" y="4864291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56159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Who is God?</a:t>
          </a:r>
          <a:r>
            <a:rPr lang="en-GB" sz="1000" b="0" kern="1200">
              <a:latin typeface="Twinkl" pitchFamily="50" charset="0"/>
            </a:rPr>
            <a:t> </a:t>
          </a:r>
        </a:p>
      </dsp:txBody>
      <dsp:txXfrm>
        <a:off x="6120137" y="4401813"/>
        <a:ext cx="1182641" cy="1182641"/>
      </dsp:txXfrm>
    </dsp:sp>
    <dsp:sp modelId="{A8A2E3BF-8910-4AAB-889F-D677867C8D55}">
      <dsp:nvSpPr>
        <dsp:cNvPr id="0" name=""/>
        <dsp:cNvSpPr/>
      </dsp:nvSpPr>
      <dsp:spPr>
        <a:xfrm rot="17138">
          <a:off x="6481149" y="3951107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65191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Gym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129169" y="2590029"/>
        <a:ext cx="1182641" cy="1182641"/>
      </dsp:txXfrm>
    </dsp:sp>
    <dsp:sp modelId="{717B7202-3F76-409F-8702-644F645684E0}">
      <dsp:nvSpPr>
        <dsp:cNvPr id="0" name=""/>
        <dsp:cNvSpPr/>
      </dsp:nvSpPr>
      <dsp:spPr>
        <a:xfrm rot="21582862">
          <a:off x="6481077" y="213932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56159" y="714267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Let’s be friends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(Sur)Faces Walk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6120137" y="778245"/>
        <a:ext cx="1182641" cy="1182641"/>
      </dsp:txXfrm>
    </dsp:sp>
    <dsp:sp modelId="{EDFFEFA0-720C-45E0-8420-41A5F1C9DCC7}">
      <dsp:nvSpPr>
        <dsp:cNvPr id="0" name=""/>
        <dsp:cNvSpPr/>
      </dsp:nvSpPr>
      <dsp:spPr>
        <a:xfrm rot="5384366">
          <a:off x="7476884" y="1236174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42147" y="7052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Living long, living strong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Daring to be different</a:t>
          </a:r>
          <a:endParaRPr lang="en-GB" sz="1000" b="0" kern="1200">
            <a:latin typeface="Twinkl" pitchFamily="50" charset="0"/>
          </a:endParaRPr>
        </a:p>
      </dsp:txBody>
      <dsp:txXfrm>
        <a:off x="8106125" y="769213"/>
        <a:ext cx="1182641" cy="1182641"/>
      </dsp:txXfrm>
    </dsp:sp>
    <dsp:sp modelId="{A426E732-E346-4E0F-96F6-871E09CB5E52}">
      <dsp:nvSpPr>
        <dsp:cNvPr id="0" name=""/>
        <dsp:cNvSpPr/>
      </dsp:nvSpPr>
      <dsp:spPr>
        <a:xfrm rot="10818504">
          <a:off x="8457672" y="2144518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399" y="2516303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Music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Saint-Saens music exploration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British Birds-responding to classical music with classical terms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Exotic birds – create a choir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/>
            <a:t>Amphibians - Create pattern of sounds, learn about tempo, dynamics and pitch and rehearse and perform a piece of music</a:t>
          </a:r>
          <a:endParaRPr lang="en-GB" sz="700" kern="1200">
            <a:latin typeface="Twinkl" pitchFamily="50" charset="0"/>
          </a:endParaRPr>
        </a:p>
      </dsp:txBody>
      <dsp:txXfrm>
        <a:off x="8096377" y="2580281"/>
        <a:ext cx="1182641" cy="1182641"/>
      </dsp:txXfrm>
    </dsp:sp>
    <dsp:sp modelId="{FAA8B11B-6D97-4DFC-9B80-04CADE320675}">
      <dsp:nvSpPr>
        <dsp:cNvPr id="0" name=""/>
        <dsp:cNvSpPr/>
      </dsp:nvSpPr>
      <dsp:spPr>
        <a:xfrm rot="10781519">
          <a:off x="8457706" y="3948436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26411" y="4313070"/>
          <a:ext cx="1342062" cy="134206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sp:txBody>
      <dsp:txXfrm>
        <a:off x="8091925" y="4378584"/>
        <a:ext cx="1211034" cy="12110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651151"/>
          <a:ext cx="1326372" cy="132637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We are Britain</a:t>
          </a:r>
        </a:p>
      </dsp:txBody>
      <dsp:txXfrm>
        <a:off x="64748" y="715899"/>
        <a:ext cx="1196876" cy="1196876"/>
      </dsp:txXfrm>
    </dsp:sp>
    <dsp:sp modelId="{FC56AFF2-AB01-415D-82AD-7EB5375B42C6}">
      <dsp:nvSpPr>
        <dsp:cNvPr id="0" name=""/>
        <dsp:cNvSpPr/>
      </dsp:nvSpPr>
      <dsp:spPr>
        <a:xfrm rot="10797847">
          <a:off x="431647" y="2106915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682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by significant children's authors</a:t>
          </a:r>
        </a:p>
      </dsp:txBody>
      <dsp:txXfrm>
        <a:off x="79912" y="2539792"/>
        <a:ext cx="1168815" cy="1168815"/>
      </dsp:txXfrm>
    </dsp:sp>
    <dsp:sp modelId="{F36E773D-66CA-41BA-9D93-28CE7741F735}">
      <dsp:nvSpPr>
        <dsp:cNvPr id="0" name=""/>
        <dsp:cNvSpPr/>
      </dsp:nvSpPr>
      <dsp:spPr>
        <a:xfrm rot="10800000">
          <a:off x="432204" y="3899373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682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Pattern and algebra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Calculating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Measures</a:t>
          </a:r>
        </a:p>
      </dsp:txBody>
      <dsp:txXfrm>
        <a:off x="79912" y="4330395"/>
        <a:ext cx="1168815" cy="1168815"/>
      </dsp:txXfrm>
    </dsp:sp>
    <dsp:sp modelId="{B87E23CF-5822-4E1A-9B48-F5B7E16198E0}">
      <dsp:nvSpPr>
        <dsp:cNvPr id="0" name=""/>
        <dsp:cNvSpPr/>
      </dsp:nvSpPr>
      <dsp:spPr>
        <a:xfrm rot="5400000">
          <a:off x="1434191" y="4787467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06241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Living things and habitats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Plants</a:t>
          </a:r>
          <a:endParaRPr lang="en-GB" sz="9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69471" y="4330395"/>
        <a:ext cx="1168815" cy="1168815"/>
      </dsp:txXfrm>
    </dsp:sp>
    <dsp:sp modelId="{D20F4949-0F63-4CCF-867A-630006FF0485}">
      <dsp:nvSpPr>
        <dsp:cNvPr id="0" name=""/>
        <dsp:cNvSpPr/>
      </dsp:nvSpPr>
      <dsp:spPr>
        <a:xfrm>
          <a:off x="2421763" y="3884957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06241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Looking at information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Control: making things happen</a:t>
          </a:r>
        </a:p>
      </dsp:txBody>
      <dsp:txXfrm>
        <a:off x="2069471" y="2539792"/>
        <a:ext cx="1168815" cy="1168815"/>
      </dsp:txXfrm>
    </dsp:sp>
    <dsp:sp modelId="{31EB7912-0C3E-4131-9AEB-4B8F2C6A4100}">
      <dsp:nvSpPr>
        <dsp:cNvPr id="0" name=""/>
        <dsp:cNvSpPr/>
      </dsp:nvSpPr>
      <dsp:spPr>
        <a:xfrm>
          <a:off x="2421763" y="2094354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06241" y="685959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Boat building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Puppet show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British food and healthy eating</a:t>
          </a:r>
        </a:p>
      </dsp:txBody>
      <dsp:txXfrm>
        <a:off x="2069471" y="749189"/>
        <a:ext cx="1168815" cy="1168815"/>
      </dsp:txXfrm>
    </dsp:sp>
    <dsp:sp modelId="{EF368BD6-C2BD-4536-A954-9D419F7742F3}">
      <dsp:nvSpPr>
        <dsp:cNvPr id="0" name=""/>
        <dsp:cNvSpPr/>
      </dsp:nvSpPr>
      <dsp:spPr>
        <a:xfrm rot="5400000">
          <a:off x="3423750" y="1206261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995799" y="685959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Posters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Sculpture</a:t>
          </a:r>
          <a:endParaRPr lang="en-GB" sz="1100" b="0" kern="1200">
            <a:latin typeface="Twinkl" pitchFamily="50" charset="0"/>
          </a:endParaRPr>
        </a:p>
      </dsp:txBody>
      <dsp:txXfrm>
        <a:off x="4059029" y="749189"/>
        <a:ext cx="1168815" cy="1168815"/>
      </dsp:txXfrm>
    </dsp:sp>
    <dsp:sp modelId="{46C818C7-5129-498E-B8FF-6A19E572A4F4}">
      <dsp:nvSpPr>
        <dsp:cNvPr id="0" name=""/>
        <dsp:cNvSpPr/>
      </dsp:nvSpPr>
      <dsp:spPr>
        <a:xfrm rot="10800000">
          <a:off x="4411322" y="2108770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995799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Family trees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Family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Stories of childhood</a:t>
          </a:r>
          <a:endParaRPr lang="en-GB" sz="1000" b="0" kern="1200">
            <a:latin typeface="Twinkl" pitchFamily="50" charset="0"/>
          </a:endParaRPr>
        </a:p>
      </dsp:txBody>
      <dsp:txXfrm>
        <a:off x="4059029" y="2539792"/>
        <a:ext cx="1168815" cy="1168815"/>
      </dsp:txXfrm>
    </dsp:sp>
    <dsp:sp modelId="{1216F3D6-8931-4D58-8151-DDAB198E50AD}">
      <dsp:nvSpPr>
        <dsp:cNvPr id="0" name=""/>
        <dsp:cNvSpPr/>
      </dsp:nvSpPr>
      <dsp:spPr>
        <a:xfrm rot="10800000">
          <a:off x="4411322" y="3899373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995799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UK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Rivers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Castles</a:t>
          </a:r>
        </a:p>
      </dsp:txBody>
      <dsp:txXfrm>
        <a:off x="4059029" y="4330395"/>
        <a:ext cx="1168815" cy="1168815"/>
      </dsp:txXfrm>
    </dsp:sp>
    <dsp:sp modelId="{83FF8C1C-45A8-4D7A-9612-E21ECA2CE9E1}">
      <dsp:nvSpPr>
        <dsp:cNvPr id="0" name=""/>
        <dsp:cNvSpPr/>
      </dsp:nvSpPr>
      <dsp:spPr>
        <a:xfrm rot="5400000">
          <a:off x="5413309" y="4787467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985358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Rules and issues</a:t>
          </a:r>
        </a:p>
      </dsp:txBody>
      <dsp:txXfrm>
        <a:off x="6048588" y="4330395"/>
        <a:ext cx="1168815" cy="1168815"/>
      </dsp:txXfrm>
    </dsp:sp>
    <dsp:sp modelId="{A8A2E3BF-8910-4AAB-889F-D677867C8D55}">
      <dsp:nvSpPr>
        <dsp:cNvPr id="0" name=""/>
        <dsp:cNvSpPr/>
      </dsp:nvSpPr>
      <dsp:spPr>
        <a:xfrm rot="17138">
          <a:off x="6405380" y="3884958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994285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Fitness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057515" y="2539792"/>
        <a:ext cx="1168815" cy="1168815"/>
      </dsp:txXfrm>
    </dsp:sp>
    <dsp:sp modelId="{717B7202-3F76-409F-8702-644F645684E0}">
      <dsp:nvSpPr>
        <dsp:cNvPr id="0" name=""/>
        <dsp:cNvSpPr/>
      </dsp:nvSpPr>
      <dsp:spPr>
        <a:xfrm rot="21582862">
          <a:off x="6405308" y="2094355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5985358" y="685959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practise</a:t>
          </a:r>
        </a:p>
      </dsp:txBody>
      <dsp:txXfrm>
        <a:off x="6048588" y="749189"/>
        <a:ext cx="1168815" cy="1168815"/>
      </dsp:txXfrm>
    </dsp:sp>
    <dsp:sp modelId="{EDFFEFA0-720C-45E0-8420-41A5F1C9DCC7}">
      <dsp:nvSpPr>
        <dsp:cNvPr id="0" name=""/>
        <dsp:cNvSpPr/>
      </dsp:nvSpPr>
      <dsp:spPr>
        <a:xfrm rot="5384366">
          <a:off x="7389473" y="1201765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7948128" y="67703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Dear Diary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Joining in and joining 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Democracy</a:t>
          </a:r>
        </a:p>
      </dsp:txBody>
      <dsp:txXfrm>
        <a:off x="8011358" y="740262"/>
        <a:ext cx="1168815" cy="1168815"/>
      </dsp:txXfrm>
    </dsp:sp>
    <dsp:sp modelId="{A426E732-E346-4E0F-96F6-871E09CB5E52}">
      <dsp:nvSpPr>
        <dsp:cNvPr id="0" name=""/>
        <dsp:cNvSpPr/>
      </dsp:nvSpPr>
      <dsp:spPr>
        <a:xfrm rot="10818504">
          <a:off x="8358795" y="2099489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938494" y="2466928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Concert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Mountains and Major hills- singing songs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Celebrate Britain – British music</a:t>
          </a:r>
        </a:p>
      </dsp:txBody>
      <dsp:txXfrm>
        <a:off x="8001724" y="2530158"/>
        <a:ext cx="1168815" cy="1168815"/>
      </dsp:txXfrm>
    </dsp:sp>
    <dsp:sp modelId="{FAA8B11B-6D97-4DFC-9B80-04CADE320675}">
      <dsp:nvSpPr>
        <dsp:cNvPr id="0" name=""/>
        <dsp:cNvSpPr/>
      </dsp:nvSpPr>
      <dsp:spPr>
        <a:xfrm rot="10781519">
          <a:off x="8358829" y="3882318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932576" y="4242690"/>
          <a:ext cx="1326372" cy="132637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sp:txBody>
      <dsp:txXfrm>
        <a:off x="7997324" y="4307438"/>
        <a:ext cx="1196876" cy="11968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793871"/>
          <a:ext cx="1266515" cy="126651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The Great Fire of London</a:t>
          </a:r>
        </a:p>
      </dsp:txBody>
      <dsp:txXfrm>
        <a:off x="61826" y="855697"/>
        <a:ext cx="1142863" cy="1142863"/>
      </dsp:txXfrm>
    </dsp:sp>
    <dsp:sp modelId="{FC56AFF2-AB01-415D-82AD-7EB5375B42C6}">
      <dsp:nvSpPr>
        <dsp:cNvPr id="0" name=""/>
        <dsp:cNvSpPr/>
      </dsp:nvSpPr>
      <dsp:spPr>
        <a:xfrm rot="10797847">
          <a:off x="412167" y="2183938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5929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and a variety of poems with familiar settings</a:t>
          </a:r>
        </a:p>
      </dsp:txBody>
      <dsp:txXfrm>
        <a:off x="76306" y="2597281"/>
        <a:ext cx="1116067" cy="1116067"/>
      </dsp:txXfrm>
    </dsp:sp>
    <dsp:sp modelId="{F36E773D-66CA-41BA-9D93-28CE7741F735}">
      <dsp:nvSpPr>
        <dsp:cNvPr id="0" name=""/>
        <dsp:cNvSpPr/>
      </dsp:nvSpPr>
      <dsp:spPr>
        <a:xfrm rot="10800000">
          <a:off x="412700" y="3895506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5929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Shape and Measure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Geometry</a:t>
          </a:r>
        </a:p>
      </dsp:txBody>
      <dsp:txXfrm>
        <a:off x="76306" y="4307077"/>
        <a:ext cx="1116067" cy="1116067"/>
      </dsp:txXfrm>
    </dsp:sp>
    <dsp:sp modelId="{B87E23CF-5822-4E1A-9B48-F5B7E16198E0}">
      <dsp:nvSpPr>
        <dsp:cNvPr id="0" name=""/>
        <dsp:cNvSpPr/>
      </dsp:nvSpPr>
      <dsp:spPr>
        <a:xfrm rot="5400000">
          <a:off x="1369469" y="474352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1915702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Use of everyday materials</a:t>
          </a:r>
          <a:endParaRPr lang="en-GB" sz="900" b="0" kern="1200">
            <a:latin typeface="Twinkl" pitchFamily="50" charset="0"/>
          </a:endParaRPr>
        </a:p>
      </dsp:txBody>
      <dsp:txXfrm>
        <a:off x="1976079" y="4307077"/>
        <a:ext cx="1116067" cy="1116067"/>
      </dsp:txXfrm>
    </dsp:sp>
    <dsp:sp modelId="{D20F4949-0F63-4CCF-867A-630006FF0485}">
      <dsp:nvSpPr>
        <dsp:cNvPr id="0" name=""/>
        <dsp:cNvSpPr/>
      </dsp:nvSpPr>
      <dsp:spPr>
        <a:xfrm>
          <a:off x="2312473" y="388174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1915702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Controlling moving pictures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Pictures: beginning to paint</a:t>
          </a:r>
        </a:p>
      </dsp:txBody>
      <dsp:txXfrm>
        <a:off x="1976079" y="2597281"/>
        <a:ext cx="1116067" cy="1116067"/>
      </dsp:txXfrm>
    </dsp:sp>
    <dsp:sp modelId="{31EB7912-0C3E-4131-9AEB-4B8F2C6A4100}">
      <dsp:nvSpPr>
        <dsp:cNvPr id="0" name=""/>
        <dsp:cNvSpPr/>
      </dsp:nvSpPr>
      <dsp:spPr>
        <a:xfrm>
          <a:off x="2312473" y="2171945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1915702" y="827107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3D structures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Tudor houses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eating</a:t>
          </a:r>
        </a:p>
      </dsp:txBody>
      <dsp:txXfrm>
        <a:off x="1976079" y="887484"/>
        <a:ext cx="1116067" cy="1116067"/>
      </dsp:txXfrm>
    </dsp:sp>
    <dsp:sp modelId="{EF368BD6-C2BD-4536-A954-9D419F7742F3}">
      <dsp:nvSpPr>
        <dsp:cNvPr id="0" name=""/>
        <dsp:cNvSpPr/>
      </dsp:nvSpPr>
      <dsp:spPr>
        <a:xfrm rot="5400000">
          <a:off x="3269242" y="1323929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815476" y="827107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Diwali - body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Bonfire night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Paintings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3D sculptures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3875853" y="887484"/>
        <a:ext cx="1116067" cy="1116067"/>
      </dsp:txXfrm>
    </dsp:sp>
    <dsp:sp modelId="{46C818C7-5129-498E-B8FF-6A19E572A4F4}">
      <dsp:nvSpPr>
        <dsp:cNvPr id="0" name=""/>
        <dsp:cNvSpPr/>
      </dsp:nvSpPr>
      <dsp:spPr>
        <a:xfrm rot="10800000">
          <a:off x="4212247" y="2185709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815476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Tudors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Gunpowder PLot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Great fire of London</a:t>
          </a:r>
        </a:p>
      </dsp:txBody>
      <dsp:txXfrm>
        <a:off x="3875853" y="2597281"/>
        <a:ext cx="1116067" cy="1116067"/>
      </dsp:txXfrm>
    </dsp:sp>
    <dsp:sp modelId="{1216F3D6-8931-4D58-8151-DDAB198E50AD}">
      <dsp:nvSpPr>
        <dsp:cNvPr id="0" name=""/>
        <dsp:cNvSpPr/>
      </dsp:nvSpPr>
      <dsp:spPr>
        <a:xfrm rot="10800000">
          <a:off x="4212247" y="3895506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815476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3875853" y="4307077"/>
        <a:ext cx="1116067" cy="1116067"/>
      </dsp:txXfrm>
    </dsp:sp>
    <dsp:sp modelId="{83FF8C1C-45A8-4D7A-9612-E21ECA2CE9E1}">
      <dsp:nvSpPr>
        <dsp:cNvPr id="0" name=""/>
        <dsp:cNvSpPr/>
      </dsp:nvSpPr>
      <dsp:spPr>
        <a:xfrm rot="5400000">
          <a:off x="5169016" y="474352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715250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Celebrations</a:t>
          </a:r>
        </a:p>
      </dsp:txBody>
      <dsp:txXfrm>
        <a:off x="5775627" y="4307077"/>
        <a:ext cx="1116067" cy="1116067"/>
      </dsp:txXfrm>
    </dsp:sp>
    <dsp:sp modelId="{A8A2E3BF-8910-4AAB-889F-D677867C8D55}">
      <dsp:nvSpPr>
        <dsp:cNvPr id="0" name=""/>
        <dsp:cNvSpPr/>
      </dsp:nvSpPr>
      <dsp:spPr>
        <a:xfrm rot="17138">
          <a:off x="6116316" y="388174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723773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Ball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5784150" y="2597281"/>
        <a:ext cx="1116067" cy="1116067"/>
      </dsp:txXfrm>
    </dsp:sp>
    <dsp:sp modelId="{717B7202-3F76-409F-8702-644F645684E0}">
      <dsp:nvSpPr>
        <dsp:cNvPr id="0" name=""/>
        <dsp:cNvSpPr/>
      </dsp:nvSpPr>
      <dsp:spPr>
        <a:xfrm rot="21582862">
          <a:off x="6116248" y="2171945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5715250" y="827107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communicate (b)</a:t>
          </a:r>
          <a:endParaRPr lang="en-GB" sz="1000" b="0" kern="1200">
            <a:latin typeface="Twinkl" pitchFamily="50" charset="0"/>
          </a:endParaRPr>
        </a:p>
      </dsp:txBody>
      <dsp:txXfrm>
        <a:off x="5775627" y="887484"/>
        <a:ext cx="1116067" cy="1116067"/>
      </dsp:txXfrm>
    </dsp:sp>
    <dsp:sp modelId="{EDFFEFA0-720C-45E0-8420-41A5F1C9DCC7}">
      <dsp:nvSpPr>
        <dsp:cNvPr id="0" name=""/>
        <dsp:cNvSpPr/>
      </dsp:nvSpPr>
      <dsp:spPr>
        <a:xfrm rot="5384366">
          <a:off x="7056000" y="1319636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7589444" y="81858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Say no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Personal safety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Who likes choclate?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Fire safety</a:t>
          </a:r>
        </a:p>
      </dsp:txBody>
      <dsp:txXfrm>
        <a:off x="7649821" y="878961"/>
        <a:ext cx="1116067" cy="1116067"/>
      </dsp:txXfrm>
    </dsp:sp>
    <dsp:sp modelId="{A426E732-E346-4E0F-96F6-871E09CB5E52}">
      <dsp:nvSpPr>
        <dsp:cNvPr id="0" name=""/>
        <dsp:cNvSpPr/>
      </dsp:nvSpPr>
      <dsp:spPr>
        <a:xfrm rot="10818504">
          <a:off x="7981578" y="2176848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580244" y="25277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1" kern="1200">
              <a:latin typeface="Twinkl" pitchFamily="50" charset="0"/>
            </a:rPr>
            <a:t>Music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Twinkl" pitchFamily="50" charset="0"/>
            </a:rPr>
            <a:t>Rhymes and Songs-  historical songs and chants connected to the Great Fire of London. Explore dynamics, pitch and tempo. Use all you have learned to create a simple 4-part music and movement composition, inspired by the Great Fire.</a:t>
          </a:r>
        </a:p>
      </dsp:txBody>
      <dsp:txXfrm>
        <a:off x="7640621" y="2588081"/>
        <a:ext cx="1116067" cy="1116067"/>
      </dsp:txXfrm>
    </dsp:sp>
    <dsp:sp modelId="{FAA8B11B-6D97-4DFC-9B80-04CADE320675}">
      <dsp:nvSpPr>
        <dsp:cNvPr id="0" name=""/>
        <dsp:cNvSpPr/>
      </dsp:nvSpPr>
      <dsp:spPr>
        <a:xfrm rot="10781519">
          <a:off x="7981610" y="387922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574593" y="4223329"/>
          <a:ext cx="1266515" cy="126651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sp:txBody>
      <dsp:txXfrm>
        <a:off x="7636419" y="4285155"/>
        <a:ext cx="1142863" cy="11428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0"/>
          <a:ext cx="1400007" cy="140000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Oceans and Sea</a:t>
          </a:r>
        </a:p>
      </dsp:txBody>
      <dsp:txXfrm>
        <a:off x="68343" y="68343"/>
        <a:ext cx="1263321" cy="1263321"/>
      </dsp:txXfrm>
    </dsp:sp>
    <dsp:sp modelId="{FC56AFF2-AB01-415D-82AD-7EB5375B42C6}">
      <dsp:nvSpPr>
        <dsp:cNvPr id="0" name=""/>
        <dsp:cNvSpPr/>
      </dsp:nvSpPr>
      <dsp:spPr>
        <a:xfrm rot="10721018">
          <a:off x="477090" y="1526806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59860" y="190720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stories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and poems from other cultures</a:t>
          </a:r>
        </a:p>
      </dsp:txBody>
      <dsp:txXfrm>
        <a:off x="126600" y="1973948"/>
        <a:ext cx="1233703" cy="1233703"/>
      </dsp:txXfrm>
    </dsp:sp>
    <dsp:sp modelId="{F36E773D-66CA-41BA-9D93-28CE7741F735}">
      <dsp:nvSpPr>
        <dsp:cNvPr id="0" name=""/>
        <dsp:cNvSpPr/>
      </dsp:nvSpPr>
      <dsp:spPr>
        <a:xfrm rot="10800000">
          <a:off x="498450" y="3409007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59860" y="379721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Shape and Measure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All four operations</a:t>
          </a:r>
        </a:p>
      </dsp:txBody>
      <dsp:txXfrm>
        <a:off x="126600" y="3863958"/>
        <a:ext cx="1233703" cy="1233703"/>
      </dsp:txXfrm>
    </dsp:sp>
    <dsp:sp modelId="{B87E23CF-5822-4E1A-9B48-F5B7E16198E0}">
      <dsp:nvSpPr>
        <dsp:cNvPr id="0" name=""/>
        <dsp:cNvSpPr/>
      </dsp:nvSpPr>
      <dsp:spPr>
        <a:xfrm rot="5400000">
          <a:off x="1556064" y="4346405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59871" y="379721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 including humans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Food chains</a:t>
          </a:r>
          <a:endParaRPr lang="en-GB" sz="900" b="0" kern="1200">
            <a:latin typeface="Twinkl" pitchFamily="50" charset="0"/>
          </a:endParaRPr>
        </a:p>
      </dsp:txBody>
      <dsp:txXfrm>
        <a:off x="2226611" y="3863958"/>
        <a:ext cx="1233703" cy="1233703"/>
      </dsp:txXfrm>
    </dsp:sp>
    <dsp:sp modelId="{D20F4949-0F63-4CCF-867A-630006FF0485}">
      <dsp:nvSpPr>
        <dsp:cNvPr id="0" name=""/>
        <dsp:cNvSpPr/>
      </dsp:nvSpPr>
      <dsp:spPr>
        <a:xfrm>
          <a:off x="2598462" y="3393792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59871" y="190720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Data sorting and matching</a:t>
          </a:r>
          <a:endParaRPr lang="en-GB" sz="1000" b="0" kern="1200">
            <a:latin typeface="Twinkl" pitchFamily="50" charset="0"/>
          </a:endParaRPr>
        </a:p>
      </dsp:txBody>
      <dsp:txXfrm>
        <a:off x="2226611" y="1973948"/>
        <a:ext cx="1233703" cy="1233703"/>
      </dsp:txXfrm>
    </dsp:sp>
    <dsp:sp modelId="{31EB7912-0C3E-4131-9AEB-4B8F2C6A4100}">
      <dsp:nvSpPr>
        <dsp:cNvPr id="0" name=""/>
        <dsp:cNvSpPr/>
      </dsp:nvSpPr>
      <dsp:spPr>
        <a:xfrm>
          <a:off x="2598462" y="1503782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59871" y="17197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3D sculpture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Island models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Boat and ships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Mechanisms</a:t>
          </a:r>
        </a:p>
      </dsp:txBody>
      <dsp:txXfrm>
        <a:off x="2226611" y="83937"/>
        <a:ext cx="1233703" cy="1233703"/>
      </dsp:txXfrm>
    </dsp:sp>
    <dsp:sp modelId="{EF368BD6-C2BD-4536-A954-9D419F7742F3}">
      <dsp:nvSpPr>
        <dsp:cNvPr id="0" name=""/>
        <dsp:cNvSpPr/>
      </dsp:nvSpPr>
      <dsp:spPr>
        <a:xfrm rot="5400000">
          <a:off x="3656075" y="566384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59883" y="17197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Turner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Watercolour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Pattern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Colour wash</a:t>
          </a:r>
          <a:endParaRPr lang="en-GB" sz="1100" b="0" kern="1200">
            <a:latin typeface="Twinkl" pitchFamily="50" charset="0"/>
          </a:endParaRPr>
        </a:p>
      </dsp:txBody>
      <dsp:txXfrm>
        <a:off x="4326623" y="83937"/>
        <a:ext cx="1233703" cy="1233703"/>
      </dsp:txXfrm>
    </dsp:sp>
    <dsp:sp modelId="{46C818C7-5129-498E-B8FF-6A19E572A4F4}">
      <dsp:nvSpPr>
        <dsp:cNvPr id="0" name=""/>
        <dsp:cNvSpPr/>
      </dsp:nvSpPr>
      <dsp:spPr>
        <a:xfrm rot="10800000">
          <a:off x="4698473" y="1518997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59883" y="190720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Not a focus</a:t>
          </a:r>
          <a:endParaRPr lang="en-GB" sz="1000" b="1" kern="1200">
            <a:latin typeface="Twinkl" pitchFamily="50" charset="0"/>
          </a:endParaRPr>
        </a:p>
      </dsp:txBody>
      <dsp:txXfrm>
        <a:off x="4326623" y="1973948"/>
        <a:ext cx="1233703" cy="1233703"/>
      </dsp:txXfrm>
    </dsp:sp>
    <dsp:sp modelId="{1216F3D6-8931-4D58-8151-DDAB198E50AD}">
      <dsp:nvSpPr>
        <dsp:cNvPr id="0" name=""/>
        <dsp:cNvSpPr/>
      </dsp:nvSpPr>
      <dsp:spPr>
        <a:xfrm rot="10800000">
          <a:off x="4698473" y="3409007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59883" y="379721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Uk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Oceans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Power sources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Weather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4326623" y="3863958"/>
        <a:ext cx="1233703" cy="1233703"/>
      </dsp:txXfrm>
    </dsp:sp>
    <dsp:sp modelId="{83FF8C1C-45A8-4D7A-9612-E21ECA2CE9E1}">
      <dsp:nvSpPr>
        <dsp:cNvPr id="0" name=""/>
        <dsp:cNvSpPr/>
      </dsp:nvSpPr>
      <dsp:spPr>
        <a:xfrm rot="5400000">
          <a:off x="5756087" y="4346405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59894" y="379721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bible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Parables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Easter </a:t>
          </a:r>
        </a:p>
      </dsp:txBody>
      <dsp:txXfrm>
        <a:off x="6426634" y="3863958"/>
        <a:ext cx="1233703" cy="1233703"/>
      </dsp:txXfrm>
    </dsp:sp>
    <dsp:sp modelId="{A8A2E3BF-8910-4AAB-889F-D677867C8D55}">
      <dsp:nvSpPr>
        <dsp:cNvPr id="0" name=""/>
        <dsp:cNvSpPr/>
      </dsp:nvSpPr>
      <dsp:spPr>
        <a:xfrm rot="17138">
          <a:off x="6803234" y="3393792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69316" y="190720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Gym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36056" y="1973948"/>
        <a:ext cx="1233703" cy="1233703"/>
      </dsp:txXfrm>
    </dsp:sp>
    <dsp:sp modelId="{717B7202-3F76-409F-8702-644F645684E0}">
      <dsp:nvSpPr>
        <dsp:cNvPr id="0" name=""/>
        <dsp:cNvSpPr/>
      </dsp:nvSpPr>
      <dsp:spPr>
        <a:xfrm rot="21582862">
          <a:off x="6803158" y="1503782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59894" y="17197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practise (b)</a:t>
          </a:r>
          <a:endParaRPr lang="en-GB" sz="1000" b="0" kern="1200">
            <a:latin typeface="Twinkl" pitchFamily="50" charset="0"/>
          </a:endParaRPr>
        </a:p>
      </dsp:txBody>
      <dsp:txXfrm>
        <a:off x="6426634" y="83937"/>
        <a:ext cx="1233703" cy="1233703"/>
      </dsp:txXfrm>
    </dsp:sp>
    <dsp:sp modelId="{EDFFEFA0-720C-45E0-8420-41A5F1C9DCC7}">
      <dsp:nvSpPr>
        <dsp:cNvPr id="0" name=""/>
        <dsp:cNvSpPr/>
      </dsp:nvSpPr>
      <dsp:spPr>
        <a:xfrm rot="5384366">
          <a:off x="7841960" y="561639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31630" y="7775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It's our worlds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Growing up</a:t>
          </a:r>
        </a:p>
      </dsp:txBody>
      <dsp:txXfrm>
        <a:off x="8498370" y="74515"/>
        <a:ext cx="1233703" cy="1233703"/>
      </dsp:txXfrm>
    </dsp:sp>
    <dsp:sp modelId="{A426E732-E346-4E0F-96F6-871E09CB5E52}">
      <dsp:nvSpPr>
        <dsp:cNvPr id="0" name=""/>
        <dsp:cNvSpPr/>
      </dsp:nvSpPr>
      <dsp:spPr>
        <a:xfrm rot="10818504">
          <a:off x="8865095" y="1509201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21460" y="1897038"/>
          <a:ext cx="1367183" cy="1367183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b="1" kern="1200">
              <a:latin typeface="Twinkl" pitchFamily="50" charset="0"/>
            </a:rPr>
            <a:t>Music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Oceans and Seas of the world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Sea Mythology - listen to sounds of the sea, Examine the voyage of Odysseus and create a sequence of sounds matched to events from his journey. </a:t>
          </a:r>
        </a:p>
      </dsp:txBody>
      <dsp:txXfrm>
        <a:off x="8488200" y="1963778"/>
        <a:ext cx="1233703" cy="1233703"/>
      </dsp:txXfrm>
    </dsp:sp>
    <dsp:sp modelId="{FAA8B11B-6D97-4DFC-9B80-04CADE320675}">
      <dsp:nvSpPr>
        <dsp:cNvPr id="0" name=""/>
        <dsp:cNvSpPr/>
      </dsp:nvSpPr>
      <dsp:spPr>
        <a:xfrm rot="10781519">
          <a:off x="8865130" y="3391006"/>
          <a:ext cx="490002" cy="26881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15213" y="3771384"/>
          <a:ext cx="1400007" cy="140000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sp:txBody>
      <dsp:txXfrm>
        <a:off x="8483556" y="3839727"/>
        <a:ext cx="1263321" cy="12633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547834"/>
          <a:ext cx="1398472" cy="139847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Our school and local area</a:t>
          </a:r>
        </a:p>
      </dsp:txBody>
      <dsp:txXfrm>
        <a:off x="68268" y="616102"/>
        <a:ext cx="1261936" cy="1261936"/>
      </dsp:txXfrm>
    </dsp:sp>
    <dsp:sp modelId="{FC56AFF2-AB01-415D-82AD-7EB5375B42C6}">
      <dsp:nvSpPr>
        <dsp:cNvPr id="0" name=""/>
        <dsp:cNvSpPr/>
      </dsp:nvSpPr>
      <dsp:spPr>
        <a:xfrm rot="10797847">
          <a:off x="455111" y="2082731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589" y="2472472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with everyday settings</a:t>
          </a:r>
        </a:p>
      </dsp:txBody>
      <dsp:txXfrm>
        <a:off x="84256" y="2539139"/>
        <a:ext cx="1232351" cy="1232351"/>
      </dsp:txXfrm>
    </dsp:sp>
    <dsp:sp modelId="{F36E773D-66CA-41BA-9D93-28CE7741F735}">
      <dsp:nvSpPr>
        <dsp:cNvPr id="0" name=""/>
        <dsp:cNvSpPr/>
      </dsp:nvSpPr>
      <dsp:spPr>
        <a:xfrm rot="10800000">
          <a:off x="455698" y="3972625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589" y="4360410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Pattern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Algebra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Measure</a:t>
          </a:r>
        </a:p>
      </dsp:txBody>
      <dsp:txXfrm>
        <a:off x="84256" y="4427077"/>
        <a:ext cx="1232351" cy="1232351"/>
      </dsp:txXfrm>
    </dsp:sp>
    <dsp:sp modelId="{B87E23CF-5822-4E1A-9B48-F5B7E16198E0}">
      <dsp:nvSpPr>
        <dsp:cNvPr id="0" name=""/>
        <dsp:cNvSpPr/>
      </dsp:nvSpPr>
      <dsp:spPr>
        <a:xfrm rot="5400000">
          <a:off x="1512153" y="4908995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15298" y="4360410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Living things and habitats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Plants</a:t>
          </a:r>
          <a:endParaRPr lang="en-GB" sz="900" b="0" kern="1200">
            <a:latin typeface="Twinkl" pitchFamily="50" charset="0"/>
          </a:endParaRPr>
        </a:p>
      </dsp:txBody>
      <dsp:txXfrm>
        <a:off x="2181965" y="4427077"/>
        <a:ext cx="1232351" cy="1232351"/>
      </dsp:txXfrm>
    </dsp:sp>
    <dsp:sp modelId="{D20F4949-0F63-4CCF-867A-630006FF0485}">
      <dsp:nvSpPr>
        <dsp:cNvPr id="0" name=""/>
        <dsp:cNvSpPr/>
      </dsp:nvSpPr>
      <dsp:spPr>
        <a:xfrm>
          <a:off x="2553408" y="3957426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15298" y="2472472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Combining texts and graphics: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Labelling pictures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Looking at talking books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2181965" y="2539139"/>
        <a:ext cx="1232351" cy="1232351"/>
      </dsp:txXfrm>
    </dsp:sp>
    <dsp:sp modelId="{31EB7912-0C3E-4131-9AEB-4B8F2C6A4100}">
      <dsp:nvSpPr>
        <dsp:cNvPr id="0" name=""/>
        <dsp:cNvSpPr/>
      </dsp:nvSpPr>
      <dsp:spPr>
        <a:xfrm>
          <a:off x="2553408" y="2069488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15298" y="584534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Playgrounds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Houses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Miniature village</a:t>
          </a:r>
        </a:p>
      </dsp:txBody>
      <dsp:txXfrm>
        <a:off x="2181965" y="651201"/>
        <a:ext cx="1232351" cy="1232351"/>
      </dsp:txXfrm>
    </dsp:sp>
    <dsp:sp modelId="{EF368BD6-C2BD-4536-A954-9D419F7742F3}">
      <dsp:nvSpPr>
        <dsp:cNvPr id="0" name=""/>
        <dsp:cNvSpPr/>
      </dsp:nvSpPr>
      <dsp:spPr>
        <a:xfrm rot="5400000">
          <a:off x="3609862" y="1133119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13007" y="584534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Clay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Environmental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279674" y="651201"/>
        <a:ext cx="1232351" cy="1232351"/>
      </dsp:txXfrm>
    </dsp:sp>
    <dsp:sp modelId="{46C818C7-5129-498E-B8FF-6A19E572A4F4}">
      <dsp:nvSpPr>
        <dsp:cNvPr id="0" name=""/>
        <dsp:cNvSpPr/>
      </dsp:nvSpPr>
      <dsp:spPr>
        <a:xfrm rot="10800000">
          <a:off x="4651117" y="2084687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13007" y="2472472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Local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Canals</a:t>
          </a:r>
        </a:p>
      </dsp:txBody>
      <dsp:txXfrm>
        <a:off x="4279674" y="2539139"/>
        <a:ext cx="1232351" cy="1232351"/>
      </dsp:txXfrm>
    </dsp:sp>
    <dsp:sp modelId="{1216F3D6-8931-4D58-8151-DDAB198E50AD}">
      <dsp:nvSpPr>
        <dsp:cNvPr id="0" name=""/>
        <dsp:cNvSpPr/>
      </dsp:nvSpPr>
      <dsp:spPr>
        <a:xfrm rot="10800000">
          <a:off x="4651117" y="3972625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13007" y="4360410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Fieldwork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Weather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Local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4279674" y="4427077"/>
        <a:ext cx="1232351" cy="1232351"/>
      </dsp:txXfrm>
    </dsp:sp>
    <dsp:sp modelId="{83FF8C1C-45A8-4D7A-9612-E21ECA2CE9E1}">
      <dsp:nvSpPr>
        <dsp:cNvPr id="0" name=""/>
        <dsp:cNvSpPr/>
      </dsp:nvSpPr>
      <dsp:spPr>
        <a:xfrm rot="5400000">
          <a:off x="5707571" y="4908995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10716" y="4360410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church </a:t>
          </a:r>
        </a:p>
      </dsp:txBody>
      <dsp:txXfrm>
        <a:off x="6377383" y="4427077"/>
        <a:ext cx="1232351" cy="1232351"/>
      </dsp:txXfrm>
    </dsp:sp>
    <dsp:sp modelId="{A8A2E3BF-8910-4AAB-889F-D677867C8D55}">
      <dsp:nvSpPr>
        <dsp:cNvPr id="0" name=""/>
        <dsp:cNvSpPr/>
      </dsp:nvSpPr>
      <dsp:spPr>
        <a:xfrm rot="17138">
          <a:off x="6753570" y="3957427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20128" y="2472472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Fitness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386795" y="2539139"/>
        <a:ext cx="1232351" cy="1232351"/>
      </dsp:txXfrm>
    </dsp:sp>
    <dsp:sp modelId="{717B7202-3F76-409F-8702-644F645684E0}">
      <dsp:nvSpPr>
        <dsp:cNvPr id="0" name=""/>
        <dsp:cNvSpPr/>
      </dsp:nvSpPr>
      <dsp:spPr>
        <a:xfrm rot="21582862">
          <a:off x="6753494" y="2069488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10716" y="584534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practise (b)</a:t>
          </a:r>
          <a:endParaRPr lang="en-GB" sz="1000" b="0" kern="1200">
            <a:latin typeface="Twinkl" pitchFamily="50" charset="0"/>
          </a:endParaRPr>
        </a:p>
      </dsp:txBody>
      <dsp:txXfrm>
        <a:off x="6377383" y="651201"/>
        <a:ext cx="1232351" cy="1232351"/>
      </dsp:txXfrm>
    </dsp:sp>
    <dsp:sp modelId="{EDFFEFA0-720C-45E0-8420-41A5F1C9DCC7}">
      <dsp:nvSpPr>
        <dsp:cNvPr id="0" name=""/>
        <dsp:cNvSpPr/>
      </dsp:nvSpPr>
      <dsp:spPr>
        <a:xfrm rot="5384366">
          <a:off x="7791158" y="1128378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380181" y="575122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Money matters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People around us</a:t>
          </a:r>
        </a:p>
      </dsp:txBody>
      <dsp:txXfrm>
        <a:off x="8446848" y="641789"/>
        <a:ext cx="1232351" cy="1232351"/>
      </dsp:txXfrm>
    </dsp:sp>
    <dsp:sp modelId="{A426E732-E346-4E0F-96F6-871E09CB5E52}">
      <dsp:nvSpPr>
        <dsp:cNvPr id="0" name=""/>
        <dsp:cNvSpPr/>
      </dsp:nvSpPr>
      <dsp:spPr>
        <a:xfrm rot="10818504">
          <a:off x="8813171" y="2074902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370023" y="2462314"/>
          <a:ext cx="1365685" cy="136568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Concert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Skill Development</a:t>
          </a:r>
        </a:p>
      </dsp:txBody>
      <dsp:txXfrm>
        <a:off x="8436690" y="2528981"/>
        <a:ext cx="1232351" cy="1232351"/>
      </dsp:txXfrm>
    </dsp:sp>
    <dsp:sp modelId="{FAA8B11B-6D97-4DFC-9B80-04CADE320675}">
      <dsp:nvSpPr>
        <dsp:cNvPr id="0" name=""/>
        <dsp:cNvSpPr/>
      </dsp:nvSpPr>
      <dsp:spPr>
        <a:xfrm rot="10781519">
          <a:off x="8813206" y="3954644"/>
          <a:ext cx="489465" cy="268515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63782" y="4334605"/>
          <a:ext cx="1398472" cy="139847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Twinkl" pitchFamily="50" charset="0"/>
            </a:rPr>
            <a:t>Ceramics and relaxation, 1:1 and group electronic music, sensory ceramics, DIY anger management, social skills, 1:1 English and maths boosters, circle time, group discussion</a:t>
          </a:r>
        </a:p>
      </dsp:txBody>
      <dsp:txXfrm>
        <a:off x="8432050" y="4402873"/>
        <a:ext cx="1261936" cy="12619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9</cp:revision>
  <dcterms:created xsi:type="dcterms:W3CDTF">2022-01-12T09:09:00Z</dcterms:created>
  <dcterms:modified xsi:type="dcterms:W3CDTF">2022-02-10T15:17:00Z</dcterms:modified>
</cp:coreProperties>
</file>