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B39CC" w14:textId="77777777" w:rsidR="00BF7103" w:rsidRPr="00BF7103" w:rsidRDefault="00BF7103" w:rsidP="00BF7103">
      <w:pPr>
        <w:rPr>
          <w:rFonts w:ascii="Cooper Black" w:hAnsi="Cooper Black"/>
        </w:rPr>
      </w:pPr>
      <w:bookmarkStart w:id="0" w:name="_GoBack"/>
      <w:r>
        <w:rPr>
          <w:rFonts w:ascii="Cooper Black" w:hAnsi="Cooper Black"/>
          <w:noProof/>
          <w:lang w:eastAsia="en-GB"/>
        </w:rPr>
        <w:drawing>
          <wp:inline distT="0" distB="0" distL="0" distR="0" wp14:anchorId="41751CE7" wp14:editId="60008C5B">
            <wp:extent cx="9906000" cy="6915150"/>
            <wp:effectExtent l="38100" t="0" r="1905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BF7103" w:rsidRPr="00BF7103" w:rsidSect="00356E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FB"/>
    <w:rsid w:val="00021F62"/>
    <w:rsid w:val="000256B2"/>
    <w:rsid w:val="00087034"/>
    <w:rsid w:val="001607FF"/>
    <w:rsid w:val="00186E22"/>
    <w:rsid w:val="00224CFB"/>
    <w:rsid w:val="00253671"/>
    <w:rsid w:val="002D3889"/>
    <w:rsid w:val="002E1DE1"/>
    <w:rsid w:val="002E352F"/>
    <w:rsid w:val="002F53BE"/>
    <w:rsid w:val="00356E3B"/>
    <w:rsid w:val="003B0803"/>
    <w:rsid w:val="003B78BB"/>
    <w:rsid w:val="003F611C"/>
    <w:rsid w:val="0041575F"/>
    <w:rsid w:val="00443A97"/>
    <w:rsid w:val="0047346F"/>
    <w:rsid w:val="00506A9C"/>
    <w:rsid w:val="005713C0"/>
    <w:rsid w:val="005927BD"/>
    <w:rsid w:val="006E123A"/>
    <w:rsid w:val="006F0033"/>
    <w:rsid w:val="006F542A"/>
    <w:rsid w:val="0070584E"/>
    <w:rsid w:val="007C430F"/>
    <w:rsid w:val="00845A80"/>
    <w:rsid w:val="00855E5D"/>
    <w:rsid w:val="008725C4"/>
    <w:rsid w:val="00875CD8"/>
    <w:rsid w:val="00902A4E"/>
    <w:rsid w:val="0090597A"/>
    <w:rsid w:val="00955306"/>
    <w:rsid w:val="009B20E7"/>
    <w:rsid w:val="00A023F1"/>
    <w:rsid w:val="00A43906"/>
    <w:rsid w:val="00A4734F"/>
    <w:rsid w:val="00AC2B06"/>
    <w:rsid w:val="00B20F1A"/>
    <w:rsid w:val="00BD15C7"/>
    <w:rsid w:val="00BF7103"/>
    <w:rsid w:val="00C03026"/>
    <w:rsid w:val="00C10418"/>
    <w:rsid w:val="00C248E0"/>
    <w:rsid w:val="00CB1350"/>
    <w:rsid w:val="00CB227C"/>
    <w:rsid w:val="00D66C09"/>
    <w:rsid w:val="00DA33A9"/>
    <w:rsid w:val="00DE3389"/>
    <w:rsid w:val="00E17242"/>
    <w:rsid w:val="00E4778A"/>
    <w:rsid w:val="00E71847"/>
    <w:rsid w:val="00EE2AC2"/>
    <w:rsid w:val="00F33272"/>
    <w:rsid w:val="00F4784E"/>
    <w:rsid w:val="00F5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E0F18"/>
  <w15:docId w15:val="{19ECFAEC-4631-4DE6-9DFB-71F59883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800">
              <a:latin typeface="Twinkl" pitchFamily="50" charset="0"/>
            </a:rPr>
            <a:t>KS3 </a:t>
          </a:r>
        </a:p>
        <a:p>
          <a:pPr algn="ctr"/>
          <a:r>
            <a:rPr lang="en-GB" sz="1600" b="1">
              <a:latin typeface="Twinkl" pitchFamily="50" charset="0"/>
            </a:rPr>
            <a:t>Autumn 2021</a:t>
          </a:r>
        </a:p>
        <a:p>
          <a:pPr algn="ctr"/>
          <a:r>
            <a:rPr lang="en-GB" sz="1800">
              <a:latin typeface="Twinkl" pitchFamily="50" charset="0"/>
            </a:rPr>
            <a:t>Our Morals</a:t>
          </a:r>
          <a:endParaRPr lang="en-GB" sz="1100">
            <a:latin typeface="Twinkl" pitchFamily="50" charset="0"/>
          </a:endParaRP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>
            <a:lnSpc>
              <a:spcPct val="90000"/>
            </a:lnSpc>
          </a:pPr>
          <a:r>
            <a:rPr lang="en-GB" sz="1050" b="1">
              <a:latin typeface="Twinkl" pitchFamily="50" charset="0"/>
            </a:rPr>
            <a:t>English</a:t>
          </a:r>
        </a:p>
        <a:p>
          <a:pPr algn="ctr">
            <a:lnSpc>
              <a:spcPct val="90000"/>
            </a:lnSpc>
          </a:pPr>
          <a:r>
            <a:rPr lang="en-GB" sz="1000">
              <a:latin typeface="Twinkl" pitchFamily="50" charset="0"/>
            </a:rPr>
            <a:t>It's a mystery</a:t>
          </a:r>
        </a:p>
        <a:p>
          <a:pPr algn="ctr">
            <a:lnSpc>
              <a:spcPct val="90000"/>
            </a:lnSpc>
          </a:pPr>
          <a:r>
            <a:rPr lang="en-GB" sz="1000" b="0">
              <a:latin typeface="Twinkl" pitchFamily="50" charset="0"/>
            </a:rPr>
            <a:t>Words of War</a:t>
          </a:r>
          <a:endParaRPr lang="en-GB" sz="1200" b="0">
            <a:latin typeface="Twinkl" pitchFamily="50" charset="0"/>
          </a:endParaRP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Maths</a:t>
          </a:r>
          <a:endParaRPr lang="en-GB" sz="1100" b="0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</a:rPr>
            <a:t>Number properties and calculations</a:t>
          </a:r>
        </a:p>
        <a:p>
          <a:pPr algn="ctr"/>
          <a:r>
            <a:rPr lang="en-GB" sz="1000">
              <a:latin typeface="Twinkl" pitchFamily="50" charset="0"/>
            </a:rPr>
            <a:t>Area and Volume</a:t>
          </a:r>
        </a:p>
        <a:p>
          <a:pPr algn="ctr"/>
          <a:r>
            <a:rPr lang="en-GB" sz="1000">
              <a:latin typeface="Twinkl" pitchFamily="50" charset="0"/>
            </a:rPr>
            <a:t>Statistics, graphs and charts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200" b="1"/>
        </a:p>
        <a:p>
          <a:pPr algn="ctr"/>
          <a:r>
            <a:rPr lang="en-GB" sz="1200" b="1"/>
            <a:t>Science</a:t>
          </a:r>
        </a:p>
        <a:p>
          <a:pPr algn="ctr"/>
          <a:r>
            <a:rPr lang="en-GB" sz="1000" b="0">
              <a:latin typeface="Twinkl" pitchFamily="50" charset="0"/>
            </a:rPr>
            <a:t>Cells, tissues organs and systems</a:t>
          </a:r>
        </a:p>
        <a:p>
          <a:pPr algn="ctr"/>
          <a:r>
            <a:rPr lang="en-GB" sz="1000" b="0">
              <a:latin typeface="Twinkl" pitchFamily="50" charset="0"/>
            </a:rPr>
            <a:t>Sexual reproduction in animals</a:t>
          </a:r>
        </a:p>
        <a:p>
          <a:pPr algn="ctr"/>
          <a:r>
            <a:rPr lang="en-GB" sz="1000" b="0">
              <a:latin typeface="Twinkl" pitchFamily="50" charset="0"/>
            </a:rPr>
            <a:t>Muscles and Bones</a:t>
          </a:r>
        </a:p>
        <a:p>
          <a:pPr algn="ctr"/>
          <a:r>
            <a:rPr lang="en-GB" sz="1000" b="0">
              <a:latin typeface="Twinkl" pitchFamily="50" charset="0"/>
            </a:rPr>
            <a:t>Ecosystems</a:t>
          </a:r>
        </a:p>
        <a:p>
          <a:pPr algn="ctr"/>
          <a:endParaRPr lang="en-GB" sz="1200" b="0"/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200" b="1">
              <a:latin typeface="Twinkl" pitchFamily="50" charset="0"/>
            </a:rPr>
            <a:t>Geography</a:t>
          </a:r>
        </a:p>
        <a:p>
          <a:pPr algn="ctr"/>
          <a:r>
            <a:rPr lang="en-GB" sz="1000">
              <a:latin typeface="Twinkl" pitchFamily="50" charset="0"/>
            </a:rPr>
            <a:t>Earning a living</a:t>
          </a:r>
        </a:p>
        <a:p>
          <a:pPr algn="ctr"/>
          <a:r>
            <a:rPr lang="en-GB" sz="1000" b="0">
              <a:latin typeface="Twinkl" pitchFamily="50" charset="0"/>
            </a:rPr>
            <a:t>International development</a:t>
          </a:r>
          <a:endParaRPr lang="en-GB" sz="1050" b="0">
            <a:latin typeface="Twinkl" pitchFamily="50" charset="0"/>
          </a:endParaRPr>
        </a:p>
        <a:p>
          <a:pPr algn="ctr"/>
          <a:endParaRPr lang="en-GB" sz="1050" b="1"/>
        </a:p>
        <a:p>
          <a:pPr algn="ctr"/>
          <a:endParaRPr lang="en-GB" sz="1050" b="1"/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200" b="1"/>
            <a:t>RE</a:t>
          </a:r>
        </a:p>
        <a:p>
          <a:pPr algn="ctr"/>
          <a:r>
            <a:rPr lang="en-GB" sz="500"/>
            <a:t> </a:t>
          </a:r>
        </a:p>
        <a:p>
          <a:pPr algn="ctr"/>
          <a:endParaRPr lang="en-GB" sz="500"/>
        </a:p>
        <a:p>
          <a:pPr algn="ctr"/>
          <a:r>
            <a:rPr lang="en-GB" sz="10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Good and Bad</a:t>
          </a:r>
        </a:p>
        <a:p>
          <a:pPr algn="ctr"/>
          <a:endParaRPr lang="en-GB" sz="900"/>
        </a:p>
        <a:p>
          <a:pPr algn="ctr"/>
          <a:endParaRPr lang="en-GB" sz="900"/>
        </a:p>
        <a:p>
          <a:pPr algn="ctr"/>
          <a:endParaRPr lang="en-GB" sz="500"/>
        </a:p>
        <a:p>
          <a:pPr algn="ctr"/>
          <a:endParaRPr lang="en-GB" sz="500"/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PE</a:t>
          </a:r>
        </a:p>
        <a:p>
          <a:pPr algn="ctr"/>
          <a:r>
            <a:rPr lang="en-GB" sz="1000">
              <a:latin typeface="Twinkl" pitchFamily="50" charset="0"/>
            </a:rPr>
            <a:t>Invasion games</a:t>
          </a:r>
        </a:p>
        <a:p>
          <a:pPr algn="ctr"/>
          <a:r>
            <a:rPr lang="en-GB" sz="1000">
              <a:latin typeface="Twinkl" pitchFamily="50" charset="0"/>
            </a:rPr>
            <a:t>Accurate replication of actions </a:t>
          </a:r>
          <a:endParaRPr lang="en-GB" sz="1000" b="1">
            <a:latin typeface="Twinkl" pitchFamily="50" charset="0"/>
          </a:endParaRPr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200" b="1"/>
        </a:p>
        <a:p>
          <a:pPr algn="ctr"/>
          <a:r>
            <a:rPr lang="en-GB" sz="1200" b="1"/>
            <a:t>MFL/Diversity</a:t>
          </a:r>
        </a:p>
        <a:p>
          <a:pPr algn="ctr"/>
          <a:r>
            <a:rPr lang="en-GB" sz="1000">
              <a:latin typeface="Twinkl" pitchFamily="50" charset="0"/>
            </a:rPr>
            <a:t>Ma Famille</a:t>
          </a:r>
        </a:p>
        <a:p>
          <a:pPr algn="ctr"/>
          <a:r>
            <a:rPr lang="en-GB" sz="1200">
              <a:latin typeface="Twinkl" pitchFamily="50" charset="0"/>
            </a:rPr>
            <a:t>On Mange! </a:t>
          </a:r>
          <a:endParaRPr lang="en-GB" sz="1200" b="1">
            <a:latin typeface="Twinkl" pitchFamily="50" charset="0"/>
          </a:endParaRP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>
              <a:latin typeface="Twinkl" pitchFamily="50" charset="0"/>
            </a:rPr>
            <a:t>PSHE/Citizenship</a:t>
          </a:r>
        </a:p>
        <a:p>
          <a:pPr algn="ctr"/>
          <a:r>
            <a:rPr lang="en-GB" sz="1000">
              <a:latin typeface="Twinkl" pitchFamily="50" charset="0"/>
            </a:rPr>
            <a:t>Citizenship and You</a:t>
          </a:r>
          <a:endParaRPr lang="en-GB" sz="1000" b="0">
            <a:latin typeface="Twinkl" pitchFamily="50" charset="0"/>
          </a:endParaRP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000" b="0">
              <a:latin typeface="Twinkl" pitchFamily="50" charset="0"/>
            </a:rPr>
            <a:t>individual tuition</a:t>
          </a:r>
        </a:p>
        <a:p>
          <a:pPr algn="ctr"/>
          <a:r>
            <a:rPr lang="en-GB" sz="1000" b="0">
              <a:latin typeface="Twinkl" pitchFamily="50" charset="0"/>
            </a:rPr>
            <a:t>Composition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0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The Potteries Museum, Brampton Museum, Magic Textiles, Wellington Mill Leek, Black Country Museum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History</a:t>
          </a:r>
        </a:p>
        <a:p>
          <a:pPr algn="ctr"/>
          <a:r>
            <a:rPr lang="en-GB" sz="1000" b="0">
              <a:latin typeface="Twinkl" pitchFamily="50" charset="0"/>
            </a:rPr>
            <a:t>Farming to factories</a:t>
          </a:r>
        </a:p>
        <a:p>
          <a:pPr algn="ctr"/>
          <a:r>
            <a:rPr lang="en-GB" sz="1000" b="0">
              <a:latin typeface="Twinkl" pitchFamily="50" charset="0"/>
            </a:rPr>
            <a:t>transport</a:t>
          </a:r>
        </a:p>
        <a:p>
          <a:pPr algn="ctr"/>
          <a:r>
            <a:rPr lang="en-GB" sz="1000" b="0">
              <a:latin typeface="Twinkl" pitchFamily="50" charset="0"/>
            </a:rPr>
            <a:t>Industrial towns</a:t>
          </a:r>
        </a:p>
        <a:p>
          <a:pPr algn="ctr"/>
          <a:r>
            <a:rPr lang="en-GB" sz="1000" b="0">
              <a:latin typeface="Twinkl" pitchFamily="50" charset="0"/>
            </a:rPr>
            <a:t>The Slave Trade</a:t>
          </a:r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200" b="1"/>
            <a:t>Art</a:t>
          </a:r>
        </a:p>
        <a:p>
          <a:pPr algn="ctr"/>
          <a:r>
            <a:rPr lang="en-GB" sz="1000">
              <a:latin typeface="Twinkl" pitchFamily="50" charset="0"/>
            </a:rPr>
            <a:t>Mixed media:</a:t>
          </a:r>
        </a:p>
        <a:p>
          <a:pPr algn="ctr"/>
          <a:r>
            <a:rPr lang="en-GB" sz="1000" b="0">
              <a:latin typeface="Twinkl" pitchFamily="50" charset="0"/>
            </a:rPr>
            <a:t>Mythical creatures</a:t>
          </a:r>
          <a:endParaRPr lang="en-GB" sz="1200" b="0">
            <a:latin typeface="Twinkl" pitchFamily="50" charset="0"/>
          </a:endParaRPr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DT</a:t>
          </a:r>
        </a:p>
        <a:p>
          <a:pPr algn="ctr"/>
          <a:r>
            <a:rPr lang="en-GB" sz="1000">
              <a:latin typeface="Twinkl" pitchFamily="50" charset="0"/>
            </a:rPr>
            <a:t>Textiles</a:t>
          </a:r>
          <a:endParaRPr lang="en-GB" sz="1100" b="0">
            <a:latin typeface="Twinkl" pitchFamily="50" charset="0"/>
          </a:endParaRP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/>
            <a:t>Computing</a:t>
          </a:r>
        </a:p>
        <a:p>
          <a:pPr algn="ctr"/>
          <a:r>
            <a:rPr lang="en-GB" sz="1000" b="0">
              <a:latin typeface="Twinkl" pitchFamily="50" charset="0"/>
            </a:rPr>
            <a:t>Information Technology</a:t>
          </a:r>
        </a:p>
        <a:p>
          <a:pPr algn="ctr"/>
          <a:r>
            <a:rPr lang="en-GB" sz="1000" b="0">
              <a:latin typeface="Twinkl" pitchFamily="50" charset="0"/>
            </a:rPr>
            <a:t>Creative Communication</a:t>
          </a:r>
        </a:p>
        <a:p>
          <a:pPr algn="ctr"/>
          <a:endParaRPr lang="en-GB" sz="1200" b="0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3C7E4847-5FDA-46F6-9F55-6BBCB7A01B7B}" type="pres">
      <dgm:prSet presAssocID="{56D0CEAC-6103-449A-A90E-66B9EEB33088}" presName="firstNode" presStyleLbl="node1" presStyleIdx="0" presStyleCnt="15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FC56AFF2-AB01-415D-82AD-7EB5375B42C6}" type="pres">
      <dgm:prSet presAssocID="{C7114BE4-49CA-44EC-BA32-C77639B6E8B3}" presName="sibTrans" presStyleLbl="sibTrans2D1" presStyleIdx="0" presStyleCnt="14"/>
      <dgm:spPr/>
      <dgm:t>
        <a:bodyPr/>
        <a:lstStyle/>
        <a:p>
          <a:endParaRPr lang="en-US"/>
        </a:p>
      </dgm:t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F36E773D-66CA-41BA-9D93-28CE7741F735}" type="pres">
      <dgm:prSet presAssocID="{36C51CA2-CB85-4EB8-A85C-C970DD6E06B5}" presName="sibTrans" presStyleLbl="sibTrans2D1" presStyleIdx="1" presStyleCnt="14"/>
      <dgm:spPr/>
      <dgm:t>
        <a:bodyPr/>
        <a:lstStyle/>
        <a:p>
          <a:endParaRPr lang="en-US"/>
        </a:p>
      </dgm:t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 custLinFactNeighborX="1009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B87E23CF-5822-4E1A-9B48-F5B7E16198E0}" type="pres">
      <dgm:prSet presAssocID="{18C57EC5-01BC-4F97-8154-9F6AC26028F9}" presName="sibTrans" presStyleLbl="sibTrans2D1" presStyleIdx="2" presStyleCnt="14"/>
      <dgm:spPr/>
      <dgm:t>
        <a:bodyPr/>
        <a:lstStyle/>
        <a:p>
          <a:endParaRPr lang="en-US"/>
        </a:p>
      </dgm:t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D20F4949-0F63-4CCF-867A-630006FF0485}" type="pres">
      <dgm:prSet presAssocID="{D893722C-4616-424E-B7D2-4AF3A4D0DF47}" presName="sibTrans" presStyleLbl="sibTrans2D1" presStyleIdx="3" presStyleCnt="14"/>
      <dgm:spPr/>
      <dgm:t>
        <a:bodyPr/>
        <a:lstStyle/>
        <a:p>
          <a:endParaRPr lang="en-US"/>
        </a:p>
      </dgm:t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 custLinFactNeighborX="-4037" custLinFactNeighborY="-2019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31EB7912-0C3E-4131-9AEB-4B8F2C6A4100}" type="pres">
      <dgm:prSet presAssocID="{A1F61D96-85CC-4400-ABA0-B1CB1ECF2A69}" presName="sibTrans" presStyleLbl="sibTrans2D1" presStyleIdx="4" presStyleCnt="14"/>
      <dgm:spPr/>
      <dgm:t>
        <a:bodyPr/>
        <a:lstStyle/>
        <a:p>
          <a:endParaRPr lang="en-US"/>
        </a:p>
      </dgm:t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2019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EF368BD6-C2BD-4536-A954-9D419F7742F3}" type="pres">
      <dgm:prSet presAssocID="{6A4E41A7-50CB-4B0C-A9C5-74AD4F71D3A2}" presName="sibTrans" presStyleLbl="sibTrans2D1" presStyleIdx="5" presStyleCnt="14"/>
      <dgm:spPr/>
      <dgm:t>
        <a:bodyPr/>
        <a:lstStyle/>
        <a:p>
          <a:endParaRPr lang="en-US"/>
        </a:p>
      </dgm:t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 custLinFactNeighborX="213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46C818C7-5129-498E-B8FF-6A19E572A4F4}" type="pres">
      <dgm:prSet presAssocID="{CA6160FF-E68A-4128-82C1-ACCEFD81F04B}" presName="sibTrans" presStyleLbl="sibTrans2D1" presStyleIdx="6" presStyleCnt="14"/>
      <dgm:spPr/>
      <dgm:t>
        <a:bodyPr/>
        <a:lstStyle/>
        <a:p>
          <a:endParaRPr lang="en-US"/>
        </a:p>
      </dgm:t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 custLinFactNeighborX="-2019" custLinFactNeighborY="-1009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1216F3D6-8931-4D58-8151-DDAB198E50AD}" type="pres">
      <dgm:prSet presAssocID="{50831C7D-ED8C-4970-B056-C4EB3064119A}" presName="sibTrans" presStyleLbl="sibTrans2D1" presStyleIdx="7" presStyleCnt="14"/>
      <dgm:spPr/>
      <dgm:t>
        <a:bodyPr/>
        <a:lstStyle/>
        <a:p>
          <a:endParaRPr lang="en-US"/>
        </a:p>
      </dgm:t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 custLinFactNeighborX="-1009" custLinFactNeighborY="-2019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83FF8C1C-45A8-4D7A-9612-E21ECA2CE9E1}" type="pres">
      <dgm:prSet presAssocID="{0109DFE1-5DBE-4CB8-B2B9-7003497CC710}" presName="sibTrans" presStyleLbl="sibTrans2D1" presStyleIdx="8" presStyleCnt="14"/>
      <dgm:spPr/>
      <dgm:t>
        <a:bodyPr/>
        <a:lstStyle/>
        <a:p>
          <a:endParaRPr lang="en-US"/>
        </a:p>
      </dgm:t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 custLinFactNeighborX="-8075" custLinFactNeighborY="-4037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A8A2E3BF-8910-4AAB-889F-D677867C8D55}" type="pres">
      <dgm:prSet presAssocID="{0D1D5D14-7085-4C91-A03C-DBC7DBFA5496}" presName="sibTrans" presStyleLbl="sibTrans2D1" presStyleIdx="9" presStyleCnt="14"/>
      <dgm:spPr/>
      <dgm:t>
        <a:bodyPr/>
        <a:lstStyle/>
        <a:p>
          <a:endParaRPr lang="en-US"/>
        </a:p>
      </dgm:t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-1009" custLinFactNeighborY="-4037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717B7202-3F76-409F-8702-644F645684E0}" type="pres">
      <dgm:prSet presAssocID="{181ABB13-B8A4-463F-AB90-3B1862DBEA91}" presName="sibTrans" presStyleLbl="sibTrans2D1" presStyleIdx="10" presStyleCnt="14"/>
      <dgm:spPr/>
      <dgm:t>
        <a:bodyPr/>
        <a:lstStyle/>
        <a:p>
          <a:endParaRPr lang="en-US"/>
        </a:p>
      </dgm:t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EDFFEFA0-720C-45E0-8420-41A5F1C9DCC7}" type="pres">
      <dgm:prSet presAssocID="{8ACE5CE2-6ED0-426C-80C3-2D5CCECDF7FF}" presName="sibTrans" presStyleLbl="sibTrans2D1" presStyleIdx="11" presStyleCnt="14"/>
      <dgm:spPr/>
      <dgm:t>
        <a:bodyPr/>
        <a:lstStyle/>
        <a:p>
          <a:endParaRPr lang="en-US"/>
        </a:p>
      </dgm:t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A426E732-E346-4E0F-96F6-871E09CB5E52}" type="pres">
      <dgm:prSet presAssocID="{C79F8E0E-3119-42E4-9343-403715A92693}" presName="sibTrans" presStyleLbl="sibTrans2D1" presStyleIdx="12" presStyleCnt="14"/>
      <dgm:spPr/>
      <dgm:t>
        <a:bodyPr/>
        <a:lstStyle/>
        <a:p>
          <a:endParaRPr lang="en-US"/>
        </a:p>
      </dgm:t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7065" custLinFactNeighborY="-13121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FAA8B11B-6D97-4DFC-9B80-04CADE320675}" type="pres">
      <dgm:prSet presAssocID="{08B9002C-EDB7-4CEB-8476-220AE0E29800}" presName="sibTrans" presStyleLbl="sibTrans2D1" presStyleIdx="13" presStyleCnt="14"/>
      <dgm:spPr/>
      <dgm:t>
        <a:bodyPr/>
        <a:lstStyle/>
        <a:p>
          <a:endParaRPr lang="en-US"/>
        </a:p>
      </dgm:t>
    </dgm:pt>
    <dgm:pt modelId="{ED0A83C2-D4E6-46C4-849C-C4D35717BA1E}" type="pres">
      <dgm:prSet presAssocID="{1AFB1C02-B1A6-43C7-8652-BB4D8345980A}" presName="lastNode" presStyleLbl="node1" presStyleIdx="14" presStyleCnt="15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</dgm:ptLst>
  <dgm:cxnLst>
    <dgm:cxn modelId="{B5CCAE59-BA3F-48E7-BAE1-FD44BB1784D0}" type="presOf" srcId="{F5C37E6E-7438-477A-98DC-37D4B3B57BB4}" destId="{D5CFAF61-DE4F-4412-8C3E-890B2C45723D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CBCF1E1B-3630-4E9F-8BCC-B4EA72192EC3}" type="presOf" srcId="{56D0CEAC-6103-449A-A90E-66B9EEB33088}" destId="{3C7E4847-5FDA-46F6-9F55-6BBCB7A01B7B}" srcOrd="0" destOrd="0" presId="urn:microsoft.com/office/officeart/2005/8/layout/bProcess2"/>
    <dgm:cxn modelId="{FE3F6744-E168-4C63-8C1C-59685AABEDD9}" type="presOf" srcId="{D3E2C050-F8B9-423F-AFF0-B8B6EB7220DC}" destId="{1680B3F2-C764-49CA-8D47-18EC0360B26F}" srcOrd="0" destOrd="0" presId="urn:microsoft.com/office/officeart/2005/8/layout/bProcess2"/>
    <dgm:cxn modelId="{AFE8905B-0250-4D1D-B66F-B0EA620F29AC}" type="presOf" srcId="{6A4E41A7-50CB-4B0C-A9C5-74AD4F71D3A2}" destId="{EF368BD6-C2BD-4536-A954-9D419F7742F3}" srcOrd="0" destOrd="0" presId="urn:microsoft.com/office/officeart/2005/8/layout/bProcess2"/>
    <dgm:cxn modelId="{4B3C941A-7462-4827-A0C2-E193D7CA8F2B}" type="presOf" srcId="{0D1D5D14-7085-4C91-A03C-DBC7DBFA5496}" destId="{A8A2E3BF-8910-4AAB-889F-D677867C8D55}" srcOrd="0" destOrd="0" presId="urn:microsoft.com/office/officeart/2005/8/layout/bProcess2"/>
    <dgm:cxn modelId="{5047D9A9-1817-48FD-B4AE-B541DCEACDCB}" type="presOf" srcId="{DD9C2940-FBF8-410C-8CB9-AAA38F3AC0F8}" destId="{73766F66-3416-4129-B477-EADCB624F8C5}" srcOrd="0" destOrd="0" presId="urn:microsoft.com/office/officeart/2005/8/layout/bProcess2"/>
    <dgm:cxn modelId="{53D35914-7D35-43DC-A1C9-EADBEFE2E3C8}" type="presOf" srcId="{0D43E1D5-450D-4A87-ADEA-8BEE7A3FA7AA}" destId="{ED6687E4-BED0-4E18-89C9-497BFAC03E69}" srcOrd="0" destOrd="0" presId="urn:microsoft.com/office/officeart/2005/8/layout/bProcess2"/>
    <dgm:cxn modelId="{5C4148D1-6A9A-4D29-92A0-8F05B4F6527E}" type="presOf" srcId="{C64D4CA8-6031-483B-ACD2-59E8C32F49F0}" destId="{4CAF9DBD-6CA0-40A9-B874-1EDFEC6672F6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A260ED8A-CCA6-4876-B075-F968B98BC52A}" type="presOf" srcId="{8ACE5CE2-6ED0-426C-80C3-2D5CCECDF7FF}" destId="{EDFFEFA0-720C-45E0-8420-41A5F1C9DCC7}" srcOrd="0" destOrd="0" presId="urn:microsoft.com/office/officeart/2005/8/layout/bProcess2"/>
    <dgm:cxn modelId="{30F5A975-AD15-4788-B6D6-B5C8AEFF8DF7}" type="presOf" srcId="{C79F8E0E-3119-42E4-9343-403715A92693}" destId="{A426E732-E346-4E0F-96F6-871E09CB5E52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E0CEA5CD-CD4E-45FF-8B80-E7652824055E}" type="presOf" srcId="{8E30392F-16AE-4A6B-9718-95C643AC1B33}" destId="{18A26E0B-8270-48B0-983E-0805ECD482EA}" srcOrd="0" destOrd="0" presId="urn:microsoft.com/office/officeart/2005/8/layout/bProcess2"/>
    <dgm:cxn modelId="{78FD839B-3FD7-4E80-A1D4-4E5298912118}" type="presOf" srcId="{0109DFE1-5DBE-4CB8-B2B9-7003497CC710}" destId="{83FF8C1C-45A8-4D7A-9612-E21ECA2CE9E1}" srcOrd="0" destOrd="0" presId="urn:microsoft.com/office/officeart/2005/8/layout/bProcess2"/>
    <dgm:cxn modelId="{89B20FA4-8DCA-4046-9FBA-E18A6E3EDAA7}" type="presOf" srcId="{181ABB13-B8A4-463F-AB90-3B1862DBEA91}" destId="{717B7202-3F76-409F-8702-644F645684E0}" srcOrd="0" destOrd="0" presId="urn:microsoft.com/office/officeart/2005/8/layout/bProcess2"/>
    <dgm:cxn modelId="{D816A888-9885-4074-A38C-3B40A0ED9CF3}" type="presOf" srcId="{09F40118-67CF-4BEB-91DF-7D09FC51AF49}" destId="{F8F72339-8C09-4F14-B62D-2DF3919D4B3F}" srcOrd="0" destOrd="0" presId="urn:microsoft.com/office/officeart/2005/8/layout/bProcess2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915C4C6E-17C9-4C4A-8D9F-6B0FB87B7CFC}" type="presOf" srcId="{50831C7D-ED8C-4970-B056-C4EB3064119A}" destId="{1216F3D6-8931-4D58-8151-DDAB198E50AD}" srcOrd="0" destOrd="0" presId="urn:microsoft.com/office/officeart/2005/8/layout/bProcess2"/>
    <dgm:cxn modelId="{915779E4-F5B5-4E6C-9B8E-A0143B7F0ABA}" type="presOf" srcId="{1234E47D-AEFF-4D1C-BC2A-B4BE369E031A}" destId="{21913B32-7CB4-4A1C-BDEE-B3E908DA3836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4DF30C7B-A91D-406F-879E-A3C54E088803}" type="presOf" srcId="{CA6160FF-E68A-4128-82C1-ACCEFD81F04B}" destId="{46C818C7-5129-498E-B8FF-6A19E572A4F4}" srcOrd="0" destOrd="0" presId="urn:microsoft.com/office/officeart/2005/8/layout/bProcess2"/>
    <dgm:cxn modelId="{EE41BD1D-EE27-438C-B31E-E9BD5C6E110A}" type="presOf" srcId="{29F780A7-BEEA-4848-A574-CA6A681D1EF5}" destId="{C158FED2-B11F-4A4A-882B-91549BFEC2C7}" srcOrd="0" destOrd="0" presId="urn:microsoft.com/office/officeart/2005/8/layout/bProcess2"/>
    <dgm:cxn modelId="{B90722DF-E15C-4C28-BD9F-4EC44028F737}" type="presOf" srcId="{08B9002C-EDB7-4CEB-8476-220AE0E29800}" destId="{FAA8B11B-6D97-4DFC-9B80-04CADE320675}" srcOrd="0" destOrd="0" presId="urn:microsoft.com/office/officeart/2005/8/layout/bProcess2"/>
    <dgm:cxn modelId="{9B5B905C-7939-495E-8E5C-94C42181EAFA}" type="presOf" srcId="{6E892EE0-FF3F-4127-B7BC-4C5390532D22}" destId="{D2F5762A-998A-451C-A064-3EE202C1094A}" srcOrd="0" destOrd="0" presId="urn:microsoft.com/office/officeart/2005/8/layout/bProcess2"/>
    <dgm:cxn modelId="{2CF04483-168A-400D-AF96-DBBA1A085005}" type="presOf" srcId="{C7114BE4-49CA-44EC-BA32-C77639B6E8B3}" destId="{FC56AFF2-AB01-415D-82AD-7EB5375B42C6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4F120C13-638E-414E-87DF-56F4209801EF}" type="presOf" srcId="{A1F61D96-85CC-4400-ABA0-B1CB1ECF2A69}" destId="{31EB7912-0C3E-4131-9AEB-4B8F2C6A4100}" srcOrd="0" destOrd="0" presId="urn:microsoft.com/office/officeart/2005/8/layout/bProcess2"/>
    <dgm:cxn modelId="{21606485-1C8D-40BA-A857-84074F067396}" type="presOf" srcId="{24B95203-C2F1-4675-9FB3-6351A62900AE}" destId="{B7717463-C66D-4473-A7C4-62F1B9D9B7A7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CB7AF6F6-88DF-4284-86F5-27310151AD49}" type="presOf" srcId="{5127DB67-B551-4934-B756-EBE82BFEF538}" destId="{C68515B9-3475-42E3-9A4D-5FAF2B0B3521}" srcOrd="0" destOrd="0" presId="urn:microsoft.com/office/officeart/2005/8/layout/bProcess2"/>
    <dgm:cxn modelId="{CEF30B29-EEBB-4D3A-B764-6E46C8528C28}" type="presOf" srcId="{18C57EC5-01BC-4F97-8154-9F6AC26028F9}" destId="{B87E23CF-5822-4E1A-9B48-F5B7E16198E0}" srcOrd="0" destOrd="0" presId="urn:microsoft.com/office/officeart/2005/8/layout/bProcess2"/>
    <dgm:cxn modelId="{766F644F-A8E9-4EED-875E-2F98704C47EB}" type="presOf" srcId="{D893722C-4616-424E-B7D2-4AF3A4D0DF47}" destId="{D20F4949-0F63-4CCF-867A-630006FF0485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F97C7119-C694-44EE-BA91-60F217542E31}" type="presOf" srcId="{2876F54C-2CBE-43CC-A340-AB236BF472E3}" destId="{12AD06A7-EA50-4B58-828A-59DAF145C44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F94BB42E-D3E7-43D4-B4EF-3B359444DE18}" type="presOf" srcId="{619CCEDF-00B1-4C38-8FA8-771E075A9326}" destId="{24929A46-A711-4F12-8AB8-5D9F8EB653D6}" srcOrd="0" destOrd="0" presId="urn:microsoft.com/office/officeart/2005/8/layout/bProcess2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0303EA83-CF44-4B61-B729-FC96ABC943B2}" type="presOf" srcId="{1AFB1C02-B1A6-43C7-8652-BB4D8345980A}" destId="{ED0A83C2-D4E6-46C4-849C-C4D35717BA1E}" srcOrd="0" destOrd="0" presId="urn:microsoft.com/office/officeart/2005/8/layout/bProcess2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035F987C-A744-4D26-9B97-8A6411DFEA1A}" type="presOf" srcId="{36C51CA2-CB85-4EB8-A85C-C970DD6E06B5}" destId="{F36E773D-66CA-41BA-9D93-28CE7741F735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26159FE7-E6D6-4D2E-951D-A2A6C2A824E1}" type="presParOf" srcId="{ED6687E4-BED0-4E18-89C9-497BFAC03E69}" destId="{3C7E4847-5FDA-46F6-9F55-6BBCB7A01B7B}" srcOrd="0" destOrd="0" presId="urn:microsoft.com/office/officeart/2005/8/layout/bProcess2"/>
    <dgm:cxn modelId="{18DC5442-577E-499F-B94C-190C958C19E3}" type="presParOf" srcId="{ED6687E4-BED0-4E18-89C9-497BFAC03E69}" destId="{FC56AFF2-AB01-415D-82AD-7EB5375B42C6}" srcOrd="1" destOrd="0" presId="urn:microsoft.com/office/officeart/2005/8/layout/bProcess2"/>
    <dgm:cxn modelId="{39D90896-B3EA-4CD2-AF85-162F85587E5F}" type="presParOf" srcId="{ED6687E4-BED0-4E18-89C9-497BFAC03E69}" destId="{4922A339-F650-49D3-9F4E-D906D22E0075}" srcOrd="2" destOrd="0" presId="urn:microsoft.com/office/officeart/2005/8/layout/bProcess2"/>
    <dgm:cxn modelId="{4780C2A7-E1D9-4A15-8D3B-2FFFD4FE1608}" type="presParOf" srcId="{4922A339-F650-49D3-9F4E-D906D22E0075}" destId="{4614A757-7C42-4E15-837E-A27161A53EE1}" srcOrd="0" destOrd="0" presId="urn:microsoft.com/office/officeart/2005/8/layout/bProcess2"/>
    <dgm:cxn modelId="{604CAEEF-D4D0-47E8-97E0-3F925F517924}" type="presParOf" srcId="{4922A339-F650-49D3-9F4E-D906D22E0075}" destId="{24929A46-A711-4F12-8AB8-5D9F8EB653D6}" srcOrd="1" destOrd="0" presId="urn:microsoft.com/office/officeart/2005/8/layout/bProcess2"/>
    <dgm:cxn modelId="{E5B8166E-4AA7-4D95-93AF-34F7BB147420}" type="presParOf" srcId="{ED6687E4-BED0-4E18-89C9-497BFAC03E69}" destId="{F36E773D-66CA-41BA-9D93-28CE7741F735}" srcOrd="3" destOrd="0" presId="urn:microsoft.com/office/officeart/2005/8/layout/bProcess2"/>
    <dgm:cxn modelId="{EE28FF9F-2339-413B-9B93-22DA4C9798A9}" type="presParOf" srcId="{ED6687E4-BED0-4E18-89C9-497BFAC03E69}" destId="{E5FC45AC-46CE-40E1-A254-1504D5086EEE}" srcOrd="4" destOrd="0" presId="urn:microsoft.com/office/officeart/2005/8/layout/bProcess2"/>
    <dgm:cxn modelId="{ACF5814F-8302-458C-B2EB-E4CF5B138FE2}" type="presParOf" srcId="{E5FC45AC-46CE-40E1-A254-1504D5086EEE}" destId="{EB1E84DA-3275-439D-ACD7-3B7A67C98F12}" srcOrd="0" destOrd="0" presId="urn:microsoft.com/office/officeart/2005/8/layout/bProcess2"/>
    <dgm:cxn modelId="{B2497BA2-BF24-4531-BD8E-773056F477D4}" type="presParOf" srcId="{E5FC45AC-46CE-40E1-A254-1504D5086EEE}" destId="{C158FED2-B11F-4A4A-882B-91549BFEC2C7}" srcOrd="1" destOrd="0" presId="urn:microsoft.com/office/officeart/2005/8/layout/bProcess2"/>
    <dgm:cxn modelId="{BA6149C2-1FDA-4A5B-A9B2-3E5999FA0F20}" type="presParOf" srcId="{ED6687E4-BED0-4E18-89C9-497BFAC03E69}" destId="{B87E23CF-5822-4E1A-9B48-F5B7E16198E0}" srcOrd="5" destOrd="0" presId="urn:microsoft.com/office/officeart/2005/8/layout/bProcess2"/>
    <dgm:cxn modelId="{99C8CAE1-C6D8-4D95-81AE-3B7EFAC21852}" type="presParOf" srcId="{ED6687E4-BED0-4E18-89C9-497BFAC03E69}" destId="{3566D08C-E183-44B5-AEC2-EB319FE675BB}" srcOrd="6" destOrd="0" presId="urn:microsoft.com/office/officeart/2005/8/layout/bProcess2"/>
    <dgm:cxn modelId="{88814364-7277-4928-97FB-1FBADCE7675C}" type="presParOf" srcId="{3566D08C-E183-44B5-AEC2-EB319FE675BB}" destId="{3B543501-9F41-4A86-9CCA-B902E21482B0}" srcOrd="0" destOrd="0" presId="urn:microsoft.com/office/officeart/2005/8/layout/bProcess2"/>
    <dgm:cxn modelId="{B61232A0-C91B-4E20-81EE-9994BFEF6116}" type="presParOf" srcId="{3566D08C-E183-44B5-AEC2-EB319FE675BB}" destId="{C68515B9-3475-42E3-9A4D-5FAF2B0B3521}" srcOrd="1" destOrd="0" presId="urn:microsoft.com/office/officeart/2005/8/layout/bProcess2"/>
    <dgm:cxn modelId="{814757A1-5C4F-4374-BA5C-F55BE4B297F5}" type="presParOf" srcId="{ED6687E4-BED0-4E18-89C9-497BFAC03E69}" destId="{D20F4949-0F63-4CCF-867A-630006FF0485}" srcOrd="7" destOrd="0" presId="urn:microsoft.com/office/officeart/2005/8/layout/bProcess2"/>
    <dgm:cxn modelId="{A1BBE484-984B-4171-A714-E2D206774253}" type="presParOf" srcId="{ED6687E4-BED0-4E18-89C9-497BFAC03E69}" destId="{B3FFAFC4-9015-463A-BB59-79EDE9738BCF}" srcOrd="8" destOrd="0" presId="urn:microsoft.com/office/officeart/2005/8/layout/bProcess2"/>
    <dgm:cxn modelId="{CBE51342-B3CD-49CC-8AAC-C0B9C0CC1934}" type="presParOf" srcId="{B3FFAFC4-9015-463A-BB59-79EDE9738BCF}" destId="{89DC29A5-43F4-444D-8C05-F7A4A1D7DFB6}" srcOrd="0" destOrd="0" presId="urn:microsoft.com/office/officeart/2005/8/layout/bProcess2"/>
    <dgm:cxn modelId="{3BC54437-45AC-4BE6-B1AE-AF811903CAA5}" type="presParOf" srcId="{B3FFAFC4-9015-463A-BB59-79EDE9738BCF}" destId="{F8F72339-8C09-4F14-B62D-2DF3919D4B3F}" srcOrd="1" destOrd="0" presId="urn:microsoft.com/office/officeart/2005/8/layout/bProcess2"/>
    <dgm:cxn modelId="{2E0186AD-B91C-4CC3-A758-85368F8C19AF}" type="presParOf" srcId="{ED6687E4-BED0-4E18-89C9-497BFAC03E69}" destId="{31EB7912-0C3E-4131-9AEB-4B8F2C6A4100}" srcOrd="9" destOrd="0" presId="urn:microsoft.com/office/officeart/2005/8/layout/bProcess2"/>
    <dgm:cxn modelId="{BE7837E5-3E1C-426F-A488-0AF4DFD111A1}" type="presParOf" srcId="{ED6687E4-BED0-4E18-89C9-497BFAC03E69}" destId="{4E70F59A-EDB5-416E-A6AE-1CB1550778C7}" srcOrd="10" destOrd="0" presId="urn:microsoft.com/office/officeart/2005/8/layout/bProcess2"/>
    <dgm:cxn modelId="{F40FC58A-A625-43B2-B92D-ECB43D05EF08}" type="presParOf" srcId="{4E70F59A-EDB5-416E-A6AE-1CB1550778C7}" destId="{AD560474-30BA-4E42-A33E-2D3202614925}" srcOrd="0" destOrd="0" presId="urn:microsoft.com/office/officeart/2005/8/layout/bProcess2"/>
    <dgm:cxn modelId="{322DEE1B-4883-4AE6-AF81-205699B4C387}" type="presParOf" srcId="{4E70F59A-EDB5-416E-A6AE-1CB1550778C7}" destId="{1680B3F2-C764-49CA-8D47-18EC0360B26F}" srcOrd="1" destOrd="0" presId="urn:microsoft.com/office/officeart/2005/8/layout/bProcess2"/>
    <dgm:cxn modelId="{F0745713-0233-4395-A7A4-D6A9A94CA9B3}" type="presParOf" srcId="{ED6687E4-BED0-4E18-89C9-497BFAC03E69}" destId="{EF368BD6-C2BD-4536-A954-9D419F7742F3}" srcOrd="11" destOrd="0" presId="urn:microsoft.com/office/officeart/2005/8/layout/bProcess2"/>
    <dgm:cxn modelId="{D7F96E83-72D5-4C2C-A624-FAA6DCE9BEA3}" type="presParOf" srcId="{ED6687E4-BED0-4E18-89C9-497BFAC03E69}" destId="{A5ABA7B4-D192-4A92-AC6F-D8E388B8F383}" srcOrd="12" destOrd="0" presId="urn:microsoft.com/office/officeart/2005/8/layout/bProcess2"/>
    <dgm:cxn modelId="{D876D316-0550-4B82-BDF2-C725B0994863}" type="presParOf" srcId="{A5ABA7B4-D192-4A92-AC6F-D8E388B8F383}" destId="{AB9F3EEB-0CD4-478A-A28C-8A05918AD6AE}" srcOrd="0" destOrd="0" presId="urn:microsoft.com/office/officeart/2005/8/layout/bProcess2"/>
    <dgm:cxn modelId="{BA76E77E-0A98-40D2-A683-380B260E223F}" type="presParOf" srcId="{A5ABA7B4-D192-4A92-AC6F-D8E388B8F383}" destId="{B7717463-C66D-4473-A7C4-62F1B9D9B7A7}" srcOrd="1" destOrd="0" presId="urn:microsoft.com/office/officeart/2005/8/layout/bProcess2"/>
    <dgm:cxn modelId="{2F80DACA-DF90-40B8-ADEC-C67A8D0130DD}" type="presParOf" srcId="{ED6687E4-BED0-4E18-89C9-497BFAC03E69}" destId="{46C818C7-5129-498E-B8FF-6A19E572A4F4}" srcOrd="13" destOrd="0" presId="urn:microsoft.com/office/officeart/2005/8/layout/bProcess2"/>
    <dgm:cxn modelId="{4A78F2AF-2FFE-44A3-A822-E09E9C4DA0B4}" type="presParOf" srcId="{ED6687E4-BED0-4E18-89C9-497BFAC03E69}" destId="{2E32309E-034F-4DAB-9837-9E89BE47DE6B}" srcOrd="14" destOrd="0" presId="urn:microsoft.com/office/officeart/2005/8/layout/bProcess2"/>
    <dgm:cxn modelId="{403D097F-A5FA-4420-9DCD-ED3F3331DCC5}" type="presParOf" srcId="{2E32309E-034F-4DAB-9837-9E89BE47DE6B}" destId="{4862A9D7-D4B4-4D17-BDF7-DA215E4F238F}" srcOrd="0" destOrd="0" presId="urn:microsoft.com/office/officeart/2005/8/layout/bProcess2"/>
    <dgm:cxn modelId="{68E8DDD5-A2D2-4798-9178-E57138BEBFD4}" type="presParOf" srcId="{2E32309E-034F-4DAB-9837-9E89BE47DE6B}" destId="{21913B32-7CB4-4A1C-BDEE-B3E908DA3836}" srcOrd="1" destOrd="0" presId="urn:microsoft.com/office/officeart/2005/8/layout/bProcess2"/>
    <dgm:cxn modelId="{E6B642DC-EFD7-43EF-9A4D-BE0F15CE3AA3}" type="presParOf" srcId="{ED6687E4-BED0-4E18-89C9-497BFAC03E69}" destId="{1216F3D6-8931-4D58-8151-DDAB198E50AD}" srcOrd="15" destOrd="0" presId="urn:microsoft.com/office/officeart/2005/8/layout/bProcess2"/>
    <dgm:cxn modelId="{3B120702-37A4-4135-B7BE-F6B45A12F523}" type="presParOf" srcId="{ED6687E4-BED0-4E18-89C9-497BFAC03E69}" destId="{C158FE73-291F-4F1A-A46F-13812F6D21E5}" srcOrd="16" destOrd="0" presId="urn:microsoft.com/office/officeart/2005/8/layout/bProcess2"/>
    <dgm:cxn modelId="{084F8876-993E-4429-8275-636B93924520}" type="presParOf" srcId="{C158FE73-291F-4F1A-A46F-13812F6D21E5}" destId="{AF0A7D4E-73F4-431A-A7C3-D5B6B436BDF0}" srcOrd="0" destOrd="0" presId="urn:microsoft.com/office/officeart/2005/8/layout/bProcess2"/>
    <dgm:cxn modelId="{A4D6C01D-16DA-4191-993B-FE22AFC5C5EB}" type="presParOf" srcId="{C158FE73-291F-4F1A-A46F-13812F6D21E5}" destId="{12AD06A7-EA50-4B58-828A-59DAF145C44F}" srcOrd="1" destOrd="0" presId="urn:microsoft.com/office/officeart/2005/8/layout/bProcess2"/>
    <dgm:cxn modelId="{58A0C37D-A9CD-480D-A4C7-C90C3458B46F}" type="presParOf" srcId="{ED6687E4-BED0-4E18-89C9-497BFAC03E69}" destId="{83FF8C1C-45A8-4D7A-9612-E21ECA2CE9E1}" srcOrd="17" destOrd="0" presId="urn:microsoft.com/office/officeart/2005/8/layout/bProcess2"/>
    <dgm:cxn modelId="{A3AA1398-8EC6-4784-A1C1-7CDD490D42A3}" type="presParOf" srcId="{ED6687E4-BED0-4E18-89C9-497BFAC03E69}" destId="{11E61F81-8149-4EAA-8FC0-5C3196F6039E}" srcOrd="18" destOrd="0" presId="urn:microsoft.com/office/officeart/2005/8/layout/bProcess2"/>
    <dgm:cxn modelId="{503E10C7-7346-4374-A32F-1697C86503EA}" type="presParOf" srcId="{11E61F81-8149-4EAA-8FC0-5C3196F6039E}" destId="{3ABFF48B-10FA-4CF3-A1C5-9E8FB046B73F}" srcOrd="0" destOrd="0" presId="urn:microsoft.com/office/officeart/2005/8/layout/bProcess2"/>
    <dgm:cxn modelId="{871095AE-BA4E-4D3E-BD4F-D71DE8B930A7}" type="presParOf" srcId="{11E61F81-8149-4EAA-8FC0-5C3196F6039E}" destId="{73766F66-3416-4129-B477-EADCB624F8C5}" srcOrd="1" destOrd="0" presId="urn:microsoft.com/office/officeart/2005/8/layout/bProcess2"/>
    <dgm:cxn modelId="{B271FA6B-0C5F-4417-89EA-DB56BD6AA74B}" type="presParOf" srcId="{ED6687E4-BED0-4E18-89C9-497BFAC03E69}" destId="{A8A2E3BF-8910-4AAB-889F-D677867C8D55}" srcOrd="19" destOrd="0" presId="urn:microsoft.com/office/officeart/2005/8/layout/bProcess2"/>
    <dgm:cxn modelId="{AB24EC0F-CD34-45DD-A01C-606B73A7F7A8}" type="presParOf" srcId="{ED6687E4-BED0-4E18-89C9-497BFAC03E69}" destId="{746196AD-73EE-445A-95C0-5104EBEF5669}" srcOrd="20" destOrd="0" presId="urn:microsoft.com/office/officeart/2005/8/layout/bProcess2"/>
    <dgm:cxn modelId="{7F5441CB-4032-4357-8531-DDF945DD578C}" type="presParOf" srcId="{746196AD-73EE-445A-95C0-5104EBEF5669}" destId="{4AC74369-9AFD-49EC-A35D-D484EC500704}" srcOrd="0" destOrd="0" presId="urn:microsoft.com/office/officeart/2005/8/layout/bProcess2"/>
    <dgm:cxn modelId="{5233E1D0-6A34-4DFF-8399-23EC693377CC}" type="presParOf" srcId="{746196AD-73EE-445A-95C0-5104EBEF5669}" destId="{18A26E0B-8270-48B0-983E-0805ECD482EA}" srcOrd="1" destOrd="0" presId="urn:microsoft.com/office/officeart/2005/8/layout/bProcess2"/>
    <dgm:cxn modelId="{9BB58F42-4AF2-4505-B9FE-BD587FAE79BE}" type="presParOf" srcId="{ED6687E4-BED0-4E18-89C9-497BFAC03E69}" destId="{717B7202-3F76-409F-8702-644F645684E0}" srcOrd="21" destOrd="0" presId="urn:microsoft.com/office/officeart/2005/8/layout/bProcess2"/>
    <dgm:cxn modelId="{ADF3AF0A-609B-4C63-8FD4-8B248DD126AC}" type="presParOf" srcId="{ED6687E4-BED0-4E18-89C9-497BFAC03E69}" destId="{ADC95F07-9F0C-4F12-8F9E-B1A7CD1D61CD}" srcOrd="22" destOrd="0" presId="urn:microsoft.com/office/officeart/2005/8/layout/bProcess2"/>
    <dgm:cxn modelId="{A7EBA092-1951-463C-ACF5-EFCF1BE038A6}" type="presParOf" srcId="{ADC95F07-9F0C-4F12-8F9E-B1A7CD1D61CD}" destId="{EFBE87BC-439D-4668-8A9B-5207D4C6F197}" srcOrd="0" destOrd="0" presId="urn:microsoft.com/office/officeart/2005/8/layout/bProcess2"/>
    <dgm:cxn modelId="{6CC5E729-42B8-4664-B248-640E6C5DDA07}" type="presParOf" srcId="{ADC95F07-9F0C-4F12-8F9E-B1A7CD1D61CD}" destId="{D5CFAF61-DE4F-4412-8C3E-890B2C45723D}" srcOrd="1" destOrd="0" presId="urn:microsoft.com/office/officeart/2005/8/layout/bProcess2"/>
    <dgm:cxn modelId="{3AB89092-BB2D-4927-A65E-B5AA2549A845}" type="presParOf" srcId="{ED6687E4-BED0-4E18-89C9-497BFAC03E69}" destId="{EDFFEFA0-720C-45E0-8420-41A5F1C9DCC7}" srcOrd="23" destOrd="0" presId="urn:microsoft.com/office/officeart/2005/8/layout/bProcess2"/>
    <dgm:cxn modelId="{595F14E7-66D5-4B49-9635-9EA15F4D253D}" type="presParOf" srcId="{ED6687E4-BED0-4E18-89C9-497BFAC03E69}" destId="{D0FB85B6-0D9B-4388-9FCE-CD590AF24B5A}" srcOrd="24" destOrd="0" presId="urn:microsoft.com/office/officeart/2005/8/layout/bProcess2"/>
    <dgm:cxn modelId="{C4F28832-7F69-488B-B697-E62A97EE11EF}" type="presParOf" srcId="{D0FB85B6-0D9B-4388-9FCE-CD590AF24B5A}" destId="{12EFF820-9F72-49B5-8AB1-DC26B75AC463}" srcOrd="0" destOrd="0" presId="urn:microsoft.com/office/officeart/2005/8/layout/bProcess2"/>
    <dgm:cxn modelId="{75D67F73-CC73-4C6F-BD88-703F879EE372}" type="presParOf" srcId="{D0FB85B6-0D9B-4388-9FCE-CD590AF24B5A}" destId="{4CAF9DBD-6CA0-40A9-B874-1EDFEC6672F6}" srcOrd="1" destOrd="0" presId="urn:microsoft.com/office/officeart/2005/8/layout/bProcess2"/>
    <dgm:cxn modelId="{4DB9A529-3080-4D06-B089-A53DCEA5AD85}" type="presParOf" srcId="{ED6687E4-BED0-4E18-89C9-497BFAC03E69}" destId="{A426E732-E346-4E0F-96F6-871E09CB5E52}" srcOrd="25" destOrd="0" presId="urn:microsoft.com/office/officeart/2005/8/layout/bProcess2"/>
    <dgm:cxn modelId="{DA4A6BD0-B1C9-4490-92A4-B8796901A0F5}" type="presParOf" srcId="{ED6687E4-BED0-4E18-89C9-497BFAC03E69}" destId="{52D87774-F93A-4DF3-8DFD-F6D5E74F158D}" srcOrd="26" destOrd="0" presId="urn:microsoft.com/office/officeart/2005/8/layout/bProcess2"/>
    <dgm:cxn modelId="{124849B5-21CF-47E1-9431-E1313A2FF3CB}" type="presParOf" srcId="{52D87774-F93A-4DF3-8DFD-F6D5E74F158D}" destId="{F67E78E0-2852-482D-A12C-5DCDC78CC75F}" srcOrd="0" destOrd="0" presId="urn:microsoft.com/office/officeart/2005/8/layout/bProcess2"/>
    <dgm:cxn modelId="{1C6B37FC-3F7F-4BCD-8FAF-EE443E3B8092}" type="presParOf" srcId="{52D87774-F93A-4DF3-8DFD-F6D5E74F158D}" destId="{D2F5762A-998A-451C-A064-3EE202C1094A}" srcOrd="1" destOrd="0" presId="urn:microsoft.com/office/officeart/2005/8/layout/bProcess2"/>
    <dgm:cxn modelId="{EF7377B7-A0AF-42D6-A08B-D70102D8E35F}" type="presParOf" srcId="{ED6687E4-BED0-4E18-89C9-497BFAC03E69}" destId="{FAA8B11B-6D97-4DFC-9B80-04CADE320675}" srcOrd="27" destOrd="0" presId="urn:microsoft.com/office/officeart/2005/8/layout/bProcess2"/>
    <dgm:cxn modelId="{0EA7E338-E57D-405B-B5E7-BA7FAF862636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1209" y="840199"/>
          <a:ext cx="1414797" cy="141479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>
              <a:latin typeface="Twinkl" pitchFamily="50" charset="0"/>
            </a:rPr>
            <a:t>KS3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>
              <a:latin typeface="Twinkl" pitchFamily="50" charset="0"/>
            </a:rPr>
            <a:t>Autumn 2021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>
              <a:latin typeface="Twinkl" pitchFamily="50" charset="0"/>
            </a:rPr>
            <a:t>Our Morals</a:t>
          </a:r>
          <a:endParaRPr lang="en-GB" sz="1100" kern="1200">
            <a:latin typeface="Twinkl" pitchFamily="50" charset="0"/>
          </a:endParaRPr>
        </a:p>
      </dsp:txBody>
      <dsp:txXfrm>
        <a:off x="70274" y="909264"/>
        <a:ext cx="1276667" cy="1276667"/>
      </dsp:txXfrm>
    </dsp:sp>
    <dsp:sp modelId="{FC56AFF2-AB01-415D-82AD-7EB5375B42C6}">
      <dsp:nvSpPr>
        <dsp:cNvPr id="0" name=""/>
        <dsp:cNvSpPr/>
      </dsp:nvSpPr>
      <dsp:spPr>
        <a:xfrm rot="10800000">
          <a:off x="461018" y="2407265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794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b="1" kern="1200">
              <a:latin typeface="Twinkl" pitchFamily="50" charset="0"/>
            </a:rPr>
            <a:t>English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It's a mystery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Words of War</a:t>
          </a:r>
          <a:endParaRPr lang="en-GB" sz="1200" b="0" kern="1200">
            <a:latin typeface="Twinkl" pitchFamily="50" charset="0"/>
          </a:endParaRPr>
        </a:p>
      </dsp:txBody>
      <dsp:txXfrm>
        <a:off x="85239" y="2834206"/>
        <a:ext cx="1246737" cy="1246737"/>
      </dsp:txXfrm>
    </dsp:sp>
    <dsp:sp modelId="{F36E773D-66CA-41BA-9D93-28CE7741F735}">
      <dsp:nvSpPr>
        <dsp:cNvPr id="0" name=""/>
        <dsp:cNvSpPr/>
      </dsp:nvSpPr>
      <dsp:spPr>
        <a:xfrm rot="10782862">
          <a:off x="465810" y="4308949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27316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Twinkl" pitchFamily="50" charset="0"/>
            </a:rPr>
            <a:t>Maths</a:t>
          </a:r>
          <a:endParaRPr lang="en-GB" sz="1100" b="0" kern="1200">
            <a:latin typeface="Twinkl" pitchFamily="50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Number properties and calculations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Area and Volume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Statistics, graphs and charts</a:t>
          </a:r>
        </a:p>
      </dsp:txBody>
      <dsp:txXfrm>
        <a:off x="94761" y="4744182"/>
        <a:ext cx="1246737" cy="1246737"/>
      </dsp:txXfrm>
    </dsp:sp>
    <dsp:sp modelId="{B87E23CF-5822-4E1A-9B48-F5B7E16198E0}">
      <dsp:nvSpPr>
        <dsp:cNvPr id="0" name=""/>
        <dsp:cNvSpPr/>
      </dsp:nvSpPr>
      <dsp:spPr>
        <a:xfrm rot="5400000">
          <a:off x="1533094" y="5257720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39990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Science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Cells, tissues organs and systems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Sexual reproduction in animals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Muscles and Bones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Ecosystems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0" kern="1200"/>
        </a:p>
      </dsp:txBody>
      <dsp:txXfrm>
        <a:off x="2207435" y="4744182"/>
        <a:ext cx="1246737" cy="1246737"/>
      </dsp:txXfrm>
    </dsp:sp>
    <dsp:sp modelId="{D20F4949-0F63-4CCF-867A-630006FF0485}">
      <dsp:nvSpPr>
        <dsp:cNvPr id="0" name=""/>
        <dsp:cNvSpPr/>
      </dsp:nvSpPr>
      <dsp:spPr>
        <a:xfrm rot="21532118">
          <a:off x="2564043" y="4286990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01894" y="2747708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Computing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Information Technology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Creative Communication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0" kern="1200"/>
        </a:p>
      </dsp:txBody>
      <dsp:txXfrm>
        <a:off x="2169339" y="2815153"/>
        <a:ext cx="1246737" cy="1246737"/>
      </dsp:txXfrm>
    </dsp:sp>
    <dsp:sp modelId="{31EB7912-0C3E-4131-9AEB-4B8F2C6A4100}">
      <dsp:nvSpPr>
        <dsp:cNvPr id="0" name=""/>
        <dsp:cNvSpPr/>
      </dsp:nvSpPr>
      <dsp:spPr>
        <a:xfrm rot="69955">
          <a:off x="2564292" y="2386540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39990" y="8758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Twinkl" pitchFamily="50" charset="0"/>
            </a:rPr>
            <a:t>DT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Textiles</a:t>
          </a:r>
          <a:endParaRPr lang="en-GB" sz="1100" b="0" kern="1200">
            <a:latin typeface="Twinkl" pitchFamily="50" charset="0"/>
          </a:endParaRPr>
        </a:p>
      </dsp:txBody>
      <dsp:txXfrm>
        <a:off x="2207435" y="943282"/>
        <a:ext cx="1246737" cy="1246737"/>
      </dsp:txXfrm>
    </dsp:sp>
    <dsp:sp modelId="{EF368BD6-C2BD-4536-A954-9D419F7742F3}">
      <dsp:nvSpPr>
        <dsp:cNvPr id="0" name=""/>
        <dsp:cNvSpPr/>
      </dsp:nvSpPr>
      <dsp:spPr>
        <a:xfrm rot="5369427">
          <a:off x="3660579" y="1447238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82286" y="8567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Art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Mixed media: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Mythical creatures</a:t>
          </a:r>
          <a:endParaRPr lang="en-GB" sz="1200" b="0" kern="1200">
            <a:latin typeface="Twinkl" pitchFamily="50" charset="0"/>
          </a:endParaRPr>
        </a:p>
      </dsp:txBody>
      <dsp:txXfrm>
        <a:off x="4349731" y="924230"/>
        <a:ext cx="1246737" cy="1246737"/>
      </dsp:txXfrm>
    </dsp:sp>
    <dsp:sp modelId="{46C818C7-5129-498E-B8FF-6A19E572A4F4}">
      <dsp:nvSpPr>
        <dsp:cNvPr id="0" name=""/>
        <dsp:cNvSpPr/>
      </dsp:nvSpPr>
      <dsp:spPr>
        <a:xfrm rot="10870814">
          <a:off x="4705806" y="2394210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43133" y="2757239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Twinkl" pitchFamily="50" charset="0"/>
            </a:rPr>
            <a:t>History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Farming to factories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transport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Industrial towns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The Slave Trade</a:t>
          </a:r>
        </a:p>
      </dsp:txBody>
      <dsp:txXfrm>
        <a:off x="4310578" y="2824684"/>
        <a:ext cx="1246737" cy="1246737"/>
      </dsp:txXfrm>
    </dsp:sp>
    <dsp:sp modelId="{1216F3D6-8931-4D58-8151-DDAB198E50AD}">
      <dsp:nvSpPr>
        <dsp:cNvPr id="0" name=""/>
        <dsp:cNvSpPr/>
      </dsp:nvSpPr>
      <dsp:spPr>
        <a:xfrm rot="10782759">
          <a:off x="4691154" y="4294661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52664" y="46576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Twinkl" pitchFamily="50" charset="0"/>
            </a:rPr>
            <a:t>Geography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Earning a living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International development</a:t>
          </a:r>
          <a:endParaRPr lang="en-GB" sz="1050" b="0" kern="1200">
            <a:latin typeface="Twinkl" pitchFamily="50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b="1" kern="1200"/>
        </a:p>
      </dsp:txBody>
      <dsp:txXfrm>
        <a:off x="4320109" y="4725130"/>
        <a:ext cx="1246737" cy="1246737"/>
      </dsp:txXfrm>
    </dsp:sp>
    <dsp:sp modelId="{83FF8C1C-45A8-4D7A-9612-E21ECA2CE9E1}">
      <dsp:nvSpPr>
        <dsp:cNvPr id="0" name=""/>
        <dsp:cNvSpPr/>
      </dsp:nvSpPr>
      <dsp:spPr>
        <a:xfrm rot="5368152">
          <a:off x="5729863" y="5229088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308181" y="463864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RE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Good and Bad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6375626" y="4706086"/>
        <a:ext cx="1246737" cy="1246737"/>
      </dsp:txXfrm>
    </dsp:sp>
    <dsp:sp modelId="{A8A2E3BF-8910-4AAB-889F-D677867C8D55}">
      <dsp:nvSpPr>
        <dsp:cNvPr id="0" name=""/>
        <dsp:cNvSpPr/>
      </dsp:nvSpPr>
      <dsp:spPr>
        <a:xfrm rot="119967">
          <a:off x="6784961" y="4258423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74860" y="272866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Twinkl" pitchFamily="50" charset="0"/>
            </a:rPr>
            <a:t>PE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Invasion games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Accurate replication of actions </a:t>
          </a:r>
          <a:endParaRPr lang="en-GB" sz="1000" b="1" kern="1200">
            <a:latin typeface="Twinkl" pitchFamily="50" charset="0"/>
          </a:endParaRPr>
        </a:p>
      </dsp:txBody>
      <dsp:txXfrm>
        <a:off x="6442305" y="2796110"/>
        <a:ext cx="1246737" cy="1246737"/>
      </dsp:txXfrm>
    </dsp:sp>
    <dsp:sp modelId="{717B7202-3F76-409F-8702-644F645684E0}">
      <dsp:nvSpPr>
        <dsp:cNvPr id="0" name=""/>
        <dsp:cNvSpPr/>
      </dsp:nvSpPr>
      <dsp:spPr>
        <a:xfrm rot="17487">
          <a:off x="6822877" y="2367491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84382" y="8567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MFL/Diversity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Ma Famille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Twinkl" pitchFamily="50" charset="0"/>
            </a:rPr>
            <a:t>On Mange! </a:t>
          </a:r>
          <a:endParaRPr lang="en-GB" sz="1200" b="1" kern="1200">
            <a:latin typeface="Twinkl" pitchFamily="50" charset="0"/>
          </a:endParaRPr>
        </a:p>
      </dsp:txBody>
      <dsp:txXfrm>
        <a:off x="6451827" y="924230"/>
        <a:ext cx="1246737" cy="1246737"/>
      </dsp:txXfrm>
    </dsp:sp>
    <dsp:sp modelId="{EDFFEFA0-720C-45E0-8420-41A5F1C9DCC7}">
      <dsp:nvSpPr>
        <dsp:cNvPr id="0" name=""/>
        <dsp:cNvSpPr/>
      </dsp:nvSpPr>
      <dsp:spPr>
        <a:xfrm rot="5384366">
          <a:off x="7880634" y="1432978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78004" y="847263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Twinkl" pitchFamily="50" charset="0"/>
            </a:rPr>
            <a:t>PSHE/Citizenship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Citizenship and You</a:t>
          </a:r>
          <a:endParaRPr lang="en-GB" sz="1000" b="0" kern="1200">
            <a:latin typeface="Twinkl" pitchFamily="50" charset="0"/>
          </a:endParaRPr>
        </a:p>
      </dsp:txBody>
      <dsp:txXfrm>
        <a:off x="8545449" y="914708"/>
        <a:ext cx="1246737" cy="1246737"/>
      </dsp:txXfrm>
    </dsp:sp>
    <dsp:sp modelId="{A426E732-E346-4E0F-96F6-871E09CB5E52}">
      <dsp:nvSpPr>
        <dsp:cNvPr id="0" name=""/>
        <dsp:cNvSpPr/>
      </dsp:nvSpPr>
      <dsp:spPr>
        <a:xfrm rot="10872922">
          <a:off x="8902048" y="2332301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39908" y="2642942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individual tuition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Composition</a:t>
          </a:r>
        </a:p>
      </dsp:txBody>
      <dsp:txXfrm>
        <a:off x="8507353" y="2710387"/>
        <a:ext cx="1246737" cy="1246737"/>
      </dsp:txXfrm>
    </dsp:sp>
    <dsp:sp modelId="{FAA8B11B-6D97-4DFC-9B80-04CADE320675}">
      <dsp:nvSpPr>
        <dsp:cNvPr id="0" name=""/>
        <dsp:cNvSpPr/>
      </dsp:nvSpPr>
      <dsp:spPr>
        <a:xfrm rot="10687347">
          <a:off x="8916399" y="4238748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489993" y="4660152"/>
          <a:ext cx="1414797" cy="141479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The Potteries Museum, Brampton Museum, Magic Textiles, Wellington Mill Leek, Black Country Museum</a:t>
          </a:r>
        </a:p>
      </dsp:txBody>
      <dsp:txXfrm>
        <a:off x="8559058" y="4729217"/>
        <a:ext cx="1276667" cy="12766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2</cp:revision>
  <dcterms:created xsi:type="dcterms:W3CDTF">2020-11-25T09:21:00Z</dcterms:created>
  <dcterms:modified xsi:type="dcterms:W3CDTF">2020-11-25T09:21:00Z</dcterms:modified>
</cp:coreProperties>
</file>