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39CC" w14:textId="77777777"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41751CE7" wp14:editId="5CB63A0C">
            <wp:extent cx="9906000" cy="6915150"/>
            <wp:effectExtent l="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F7103" w:rsidRPr="00BF7103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1F62"/>
    <w:rsid w:val="000256B2"/>
    <w:rsid w:val="00087034"/>
    <w:rsid w:val="001607FF"/>
    <w:rsid w:val="00186E22"/>
    <w:rsid w:val="00224CFB"/>
    <w:rsid w:val="00230167"/>
    <w:rsid w:val="00253671"/>
    <w:rsid w:val="002D3889"/>
    <w:rsid w:val="002E352F"/>
    <w:rsid w:val="002F53BE"/>
    <w:rsid w:val="00356E3B"/>
    <w:rsid w:val="003B0803"/>
    <w:rsid w:val="003B78BB"/>
    <w:rsid w:val="003F611C"/>
    <w:rsid w:val="0041575F"/>
    <w:rsid w:val="00443A97"/>
    <w:rsid w:val="0047346F"/>
    <w:rsid w:val="00506A9C"/>
    <w:rsid w:val="005713C0"/>
    <w:rsid w:val="005927BD"/>
    <w:rsid w:val="006E123A"/>
    <w:rsid w:val="006F0033"/>
    <w:rsid w:val="006F542A"/>
    <w:rsid w:val="0070584E"/>
    <w:rsid w:val="007C430F"/>
    <w:rsid w:val="00845A80"/>
    <w:rsid w:val="008725C4"/>
    <w:rsid w:val="00875CD8"/>
    <w:rsid w:val="0090597A"/>
    <w:rsid w:val="00955306"/>
    <w:rsid w:val="009B20E7"/>
    <w:rsid w:val="00A023F1"/>
    <w:rsid w:val="00A43906"/>
    <w:rsid w:val="00A4734F"/>
    <w:rsid w:val="00AC2B06"/>
    <w:rsid w:val="00B20F1A"/>
    <w:rsid w:val="00BD15C7"/>
    <w:rsid w:val="00BF7103"/>
    <w:rsid w:val="00C03026"/>
    <w:rsid w:val="00C10418"/>
    <w:rsid w:val="00C248E0"/>
    <w:rsid w:val="00CB1350"/>
    <w:rsid w:val="00CB227C"/>
    <w:rsid w:val="00DA33A9"/>
    <w:rsid w:val="00DE3389"/>
    <w:rsid w:val="00E17242"/>
    <w:rsid w:val="00E4778A"/>
    <w:rsid w:val="00EE2AC2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0F18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KS3</a:t>
          </a:r>
        </a:p>
        <a:p>
          <a:pPr algn="ctr"/>
          <a:r>
            <a:rPr lang="en-GB" sz="1400" b="1">
              <a:latin typeface="Twinkl" pitchFamily="50" charset="0"/>
            </a:rPr>
            <a:t>Spring 2021</a:t>
          </a:r>
        </a:p>
        <a:p>
          <a:pPr algn="ctr"/>
          <a:r>
            <a:rPr lang="en-GB" sz="1800">
              <a:latin typeface="Twinkl" pitchFamily="50" charset="0"/>
            </a:rPr>
            <a:t>Our Country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GB" sz="1200" b="1"/>
        </a:p>
        <a:p>
          <a:pPr algn="ctr">
            <a:lnSpc>
              <a:spcPct val="90000"/>
            </a:lnSpc>
          </a:pPr>
          <a:r>
            <a:rPr lang="en-GB" sz="1050" b="1">
              <a:latin typeface="Twinkl" pitchFamily="50" charset="0"/>
            </a:rPr>
            <a:t>English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Unit 3: Out of This World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Unit 5: Making the News </a:t>
          </a:r>
          <a:endParaRPr lang="en-GB" sz="12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Decimals and measures</a:t>
          </a:r>
        </a:p>
        <a:p>
          <a:pPr algn="ctr"/>
          <a:r>
            <a:rPr lang="en-GB" sz="1000">
              <a:latin typeface="Twinkl" pitchFamily="50" charset="0"/>
            </a:rPr>
            <a:t>Fractions</a:t>
          </a:r>
        </a:p>
        <a:p>
          <a:pPr algn="ctr"/>
          <a:r>
            <a:rPr lang="en-GB" sz="1000">
              <a:latin typeface="Twinkl" pitchFamily="50" charset="0"/>
            </a:rPr>
            <a:t>Probability</a:t>
          </a:r>
        </a:p>
        <a:p>
          <a:pPr algn="ctr"/>
          <a:r>
            <a:rPr lang="en-GB" sz="1000">
              <a:latin typeface="Twinkl" pitchFamily="50" charset="0"/>
            </a:rPr>
            <a:t>Ratio and proportion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Science</a:t>
          </a:r>
        </a:p>
        <a:p>
          <a:pPr algn="ctr"/>
          <a:r>
            <a:rPr lang="en-GB" sz="1000">
              <a:latin typeface="Twinkl" pitchFamily="50" charset="0"/>
            </a:rPr>
            <a:t>Making materials</a:t>
          </a:r>
        </a:p>
        <a:p>
          <a:pPr algn="ctr"/>
          <a:r>
            <a:rPr lang="en-GB" sz="1000">
              <a:latin typeface="Twinkl" pitchFamily="50" charset="0"/>
            </a:rPr>
            <a:t>Reactivity </a:t>
          </a:r>
        </a:p>
        <a:p>
          <a:pPr algn="ctr"/>
          <a:endParaRPr lang="en-GB" sz="1200" b="0"/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About the UK</a:t>
          </a:r>
        </a:p>
        <a:p>
          <a:pPr algn="ctr"/>
          <a:r>
            <a:rPr lang="en-GB" sz="1000">
              <a:latin typeface="Twinkl" pitchFamily="50" charset="0"/>
            </a:rPr>
            <a:t>The Middle East</a:t>
          </a:r>
          <a:endParaRPr lang="en-GB" sz="1200" b="1">
            <a:latin typeface="Twinkl" pitchFamily="50" charset="0"/>
          </a:endParaRPr>
        </a:p>
        <a:p>
          <a:pPr algn="ctr"/>
          <a:endParaRPr lang="en-GB" sz="1050" b="1"/>
        </a:p>
        <a:p>
          <a:pPr algn="ctr"/>
          <a:endParaRPr lang="en-GB" sz="105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RE</a:t>
          </a:r>
        </a:p>
        <a:p>
          <a:pPr algn="ctr"/>
          <a:r>
            <a:rPr lang="en-GB" sz="500"/>
            <a:t> </a:t>
          </a:r>
        </a:p>
        <a:p>
          <a:pPr algn="ctr"/>
          <a:endParaRPr lang="en-GB" sz="500"/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What do people believe about God?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PE</a:t>
          </a:r>
        </a:p>
        <a:p>
          <a:pPr algn="ctr"/>
          <a:r>
            <a:rPr lang="en-GB" sz="1000" b="1">
              <a:latin typeface="Twinkl" pitchFamily="50" charset="0"/>
            </a:rPr>
            <a:t>Accurate replication of actions</a:t>
          </a:r>
          <a:r>
            <a:rPr lang="en-GB" sz="1000">
              <a:latin typeface="Twinkl" pitchFamily="50" charset="0"/>
            </a:rPr>
            <a:t>: Trampolining </a:t>
          </a:r>
        </a:p>
        <a:p>
          <a:pPr algn="ctr"/>
          <a:r>
            <a:rPr lang="en-GB" sz="1000" b="1">
              <a:latin typeface="Twinkl" pitchFamily="50" charset="0"/>
            </a:rPr>
            <a:t>Net Games</a:t>
          </a:r>
          <a:r>
            <a:rPr lang="en-GB" sz="1000">
              <a:latin typeface="Twinkl" pitchFamily="50" charset="0"/>
            </a:rPr>
            <a:t>: volleyball/ table tennis</a:t>
          </a:r>
          <a:endParaRPr lang="en-GB" sz="1000" b="1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 </a:t>
          </a:r>
          <a:endParaRPr lang="en-GB" sz="1000" b="1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Le weekend</a:t>
          </a:r>
        </a:p>
        <a:p>
          <a:pPr algn="ctr"/>
          <a:r>
            <a:rPr lang="en-GB" sz="1000">
              <a:latin typeface="Twinkl" pitchFamily="50" charset="0"/>
            </a:rPr>
            <a:t>Bonne annee</a:t>
          </a:r>
          <a:endParaRPr lang="en-GB" sz="1200" b="1"/>
        </a:p>
        <a:p>
          <a:pPr algn="ctr"/>
          <a:r>
            <a:rPr lang="en-GB" sz="1200"/>
            <a:t> </a:t>
          </a:r>
          <a:endParaRPr lang="en-GB" sz="12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Government and Decomcracy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Individual tuition</a:t>
          </a:r>
        </a:p>
        <a:p>
          <a:pPr algn="ctr"/>
          <a:r>
            <a:rPr lang="en-GB" sz="1200">
              <a:latin typeface="Twinkl" pitchFamily="50" charset="0"/>
            </a:rPr>
            <a:t>Performance choices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>
              <a:latin typeface="Twinkl" pitchFamily="50" charset="0"/>
            </a:rPr>
            <a:t> </a:t>
          </a:r>
          <a:r>
            <a:rPr lang="en-GB" sz="1200" b="1">
              <a:latin typeface="Twinkl" pitchFamily="50" charset="0"/>
            </a:rPr>
            <a:t>Enrichment: </a:t>
          </a:r>
          <a:r>
            <a:rPr lang="en-GB" sz="1000">
              <a:latin typeface="Twinkl" pitchFamily="50" charset="0"/>
            </a:rPr>
            <a:t>Cognitive behavioural pshchotherapy, massage and relaxation, music, ceramics, gardening, anger management, social skills, 1:1 boosters, circle time.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A world of discovery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Elizabeth I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The Stuarts</a:t>
          </a:r>
        </a:p>
        <a:p>
          <a:pPr algn="ctr"/>
          <a:r>
            <a:rPr lang="en-GB" sz="1000">
              <a:latin typeface="Twinkl" pitchFamily="50" charset="0"/>
            </a:rPr>
            <a:t>England at war</a:t>
          </a:r>
          <a:endParaRPr lang="en-GB" sz="1000" b="1">
            <a:latin typeface="Twinkl" pitchFamily="50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GB" sz="1000">
              <a:latin typeface="Twinkl" pitchFamily="50" charset="0"/>
            </a:rPr>
            <a:t>Collage:</a:t>
          </a:r>
        </a:p>
        <a:p>
          <a:pPr algn="ctr"/>
          <a:r>
            <a:rPr lang="en-GB" sz="1000">
              <a:latin typeface="Twinkl" pitchFamily="50" charset="0"/>
            </a:rPr>
            <a:t>Self-portraits/ all about me</a:t>
          </a:r>
          <a:endParaRPr lang="en-GB" sz="1200" b="1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Resistant Materials</a:t>
          </a:r>
          <a:endParaRPr lang="en-GB" sz="1100" b="0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1000" b="0">
              <a:latin typeface="Twinkl" pitchFamily="50" charset="0"/>
            </a:rPr>
            <a:t>App Inventor</a:t>
          </a:r>
        </a:p>
        <a:p>
          <a:pPr algn="ctr"/>
          <a:endParaRPr lang="en-GB" sz="1200" b="0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-4037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 custLinFactNeighborX="-1009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075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B5CCAE59-BA3F-48E7-BAE1-FD44BB1784D0}" type="presOf" srcId="{F5C37E6E-7438-477A-98DC-37D4B3B57BB4}" destId="{D5CFAF61-DE4F-4412-8C3E-890B2C45723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CBCF1E1B-3630-4E9F-8BCC-B4EA72192EC3}" type="presOf" srcId="{56D0CEAC-6103-449A-A90E-66B9EEB33088}" destId="{3C7E4847-5FDA-46F6-9F55-6BBCB7A01B7B}" srcOrd="0" destOrd="0" presId="urn:microsoft.com/office/officeart/2005/8/layout/bProcess2"/>
    <dgm:cxn modelId="{FE3F6744-E168-4C63-8C1C-59685AABEDD9}" type="presOf" srcId="{D3E2C050-F8B9-423F-AFF0-B8B6EB7220DC}" destId="{1680B3F2-C764-49CA-8D47-18EC0360B26F}" srcOrd="0" destOrd="0" presId="urn:microsoft.com/office/officeart/2005/8/layout/bProcess2"/>
    <dgm:cxn modelId="{AFE8905B-0250-4D1D-B66F-B0EA620F29AC}" type="presOf" srcId="{6A4E41A7-50CB-4B0C-A9C5-74AD4F71D3A2}" destId="{EF368BD6-C2BD-4536-A954-9D419F7742F3}" srcOrd="0" destOrd="0" presId="urn:microsoft.com/office/officeart/2005/8/layout/bProcess2"/>
    <dgm:cxn modelId="{4B3C941A-7462-4827-A0C2-E193D7CA8F2B}" type="presOf" srcId="{0D1D5D14-7085-4C91-A03C-DBC7DBFA5496}" destId="{A8A2E3BF-8910-4AAB-889F-D677867C8D55}" srcOrd="0" destOrd="0" presId="urn:microsoft.com/office/officeart/2005/8/layout/bProcess2"/>
    <dgm:cxn modelId="{5047D9A9-1817-48FD-B4AE-B541DCEACDCB}" type="presOf" srcId="{DD9C2940-FBF8-410C-8CB9-AAA38F3AC0F8}" destId="{73766F66-3416-4129-B477-EADCB624F8C5}" srcOrd="0" destOrd="0" presId="urn:microsoft.com/office/officeart/2005/8/layout/bProcess2"/>
    <dgm:cxn modelId="{53D35914-7D35-43DC-A1C9-EADBEFE2E3C8}" type="presOf" srcId="{0D43E1D5-450D-4A87-ADEA-8BEE7A3FA7AA}" destId="{ED6687E4-BED0-4E18-89C9-497BFAC03E69}" srcOrd="0" destOrd="0" presId="urn:microsoft.com/office/officeart/2005/8/layout/bProcess2"/>
    <dgm:cxn modelId="{5C4148D1-6A9A-4D29-92A0-8F05B4F6527E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A260ED8A-CCA6-4876-B075-F968B98BC52A}" type="presOf" srcId="{8ACE5CE2-6ED0-426C-80C3-2D5CCECDF7FF}" destId="{EDFFEFA0-720C-45E0-8420-41A5F1C9DCC7}" srcOrd="0" destOrd="0" presId="urn:microsoft.com/office/officeart/2005/8/layout/bProcess2"/>
    <dgm:cxn modelId="{30F5A975-AD15-4788-B6D6-B5C8AEFF8DF7}" type="presOf" srcId="{C79F8E0E-3119-42E4-9343-403715A92693}" destId="{A426E732-E346-4E0F-96F6-871E09CB5E52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E0CEA5CD-CD4E-45FF-8B80-E7652824055E}" type="presOf" srcId="{8E30392F-16AE-4A6B-9718-95C643AC1B33}" destId="{18A26E0B-8270-48B0-983E-0805ECD482EA}" srcOrd="0" destOrd="0" presId="urn:microsoft.com/office/officeart/2005/8/layout/bProcess2"/>
    <dgm:cxn modelId="{78FD839B-3FD7-4E80-A1D4-4E5298912118}" type="presOf" srcId="{0109DFE1-5DBE-4CB8-B2B9-7003497CC710}" destId="{83FF8C1C-45A8-4D7A-9612-E21ECA2CE9E1}" srcOrd="0" destOrd="0" presId="urn:microsoft.com/office/officeart/2005/8/layout/bProcess2"/>
    <dgm:cxn modelId="{89B20FA4-8DCA-4046-9FBA-E18A6E3EDAA7}" type="presOf" srcId="{181ABB13-B8A4-463F-AB90-3B1862DBEA91}" destId="{717B7202-3F76-409F-8702-644F645684E0}" srcOrd="0" destOrd="0" presId="urn:microsoft.com/office/officeart/2005/8/layout/bProcess2"/>
    <dgm:cxn modelId="{D816A888-9885-4074-A38C-3B40A0ED9CF3}" type="presOf" srcId="{09F40118-67CF-4BEB-91DF-7D09FC51AF49}" destId="{F8F72339-8C09-4F14-B62D-2DF3919D4B3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915C4C6E-17C9-4C4A-8D9F-6B0FB87B7CFC}" type="presOf" srcId="{50831C7D-ED8C-4970-B056-C4EB3064119A}" destId="{1216F3D6-8931-4D58-8151-DDAB198E50AD}" srcOrd="0" destOrd="0" presId="urn:microsoft.com/office/officeart/2005/8/layout/bProcess2"/>
    <dgm:cxn modelId="{915779E4-F5B5-4E6C-9B8E-A0143B7F0ABA}" type="presOf" srcId="{1234E47D-AEFF-4D1C-BC2A-B4BE369E031A}" destId="{21913B32-7CB4-4A1C-BDEE-B3E908DA3836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4DF30C7B-A91D-406F-879E-A3C54E088803}" type="presOf" srcId="{CA6160FF-E68A-4128-82C1-ACCEFD81F04B}" destId="{46C818C7-5129-498E-B8FF-6A19E572A4F4}" srcOrd="0" destOrd="0" presId="urn:microsoft.com/office/officeart/2005/8/layout/bProcess2"/>
    <dgm:cxn modelId="{EE41BD1D-EE27-438C-B31E-E9BD5C6E110A}" type="presOf" srcId="{29F780A7-BEEA-4848-A574-CA6A681D1EF5}" destId="{C158FED2-B11F-4A4A-882B-91549BFEC2C7}" srcOrd="0" destOrd="0" presId="urn:microsoft.com/office/officeart/2005/8/layout/bProcess2"/>
    <dgm:cxn modelId="{B90722DF-E15C-4C28-BD9F-4EC44028F737}" type="presOf" srcId="{08B9002C-EDB7-4CEB-8476-220AE0E29800}" destId="{FAA8B11B-6D97-4DFC-9B80-04CADE320675}" srcOrd="0" destOrd="0" presId="urn:microsoft.com/office/officeart/2005/8/layout/bProcess2"/>
    <dgm:cxn modelId="{9B5B905C-7939-495E-8E5C-94C42181EAFA}" type="presOf" srcId="{6E892EE0-FF3F-4127-B7BC-4C5390532D22}" destId="{D2F5762A-998A-451C-A064-3EE202C1094A}" srcOrd="0" destOrd="0" presId="urn:microsoft.com/office/officeart/2005/8/layout/bProcess2"/>
    <dgm:cxn modelId="{2CF04483-168A-400D-AF96-DBBA1A085005}" type="presOf" srcId="{C7114BE4-49CA-44EC-BA32-C77639B6E8B3}" destId="{FC56AFF2-AB01-415D-82AD-7EB5375B42C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4F120C13-638E-414E-87DF-56F4209801EF}" type="presOf" srcId="{A1F61D96-85CC-4400-ABA0-B1CB1ECF2A69}" destId="{31EB7912-0C3E-4131-9AEB-4B8F2C6A4100}" srcOrd="0" destOrd="0" presId="urn:microsoft.com/office/officeart/2005/8/layout/bProcess2"/>
    <dgm:cxn modelId="{21606485-1C8D-40BA-A857-84074F067396}" type="presOf" srcId="{24B95203-C2F1-4675-9FB3-6351A62900AE}" destId="{B7717463-C66D-4473-A7C4-62F1B9D9B7A7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CB7AF6F6-88DF-4284-86F5-27310151AD49}" type="presOf" srcId="{5127DB67-B551-4934-B756-EBE82BFEF538}" destId="{C68515B9-3475-42E3-9A4D-5FAF2B0B3521}" srcOrd="0" destOrd="0" presId="urn:microsoft.com/office/officeart/2005/8/layout/bProcess2"/>
    <dgm:cxn modelId="{CEF30B29-EEBB-4D3A-B764-6E46C8528C28}" type="presOf" srcId="{18C57EC5-01BC-4F97-8154-9F6AC26028F9}" destId="{B87E23CF-5822-4E1A-9B48-F5B7E16198E0}" srcOrd="0" destOrd="0" presId="urn:microsoft.com/office/officeart/2005/8/layout/bProcess2"/>
    <dgm:cxn modelId="{766F644F-A8E9-4EED-875E-2F98704C47EB}" type="presOf" srcId="{D893722C-4616-424E-B7D2-4AF3A4D0DF47}" destId="{D20F4949-0F63-4CCF-867A-630006FF048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97C7119-C694-44EE-BA91-60F217542E31}" type="presOf" srcId="{2876F54C-2CBE-43CC-A340-AB236BF472E3}" destId="{12AD06A7-EA50-4B58-828A-59DAF145C44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F94BB42E-D3E7-43D4-B4EF-3B359444DE18}" type="presOf" srcId="{619CCEDF-00B1-4C38-8FA8-771E075A9326}" destId="{24929A46-A711-4F12-8AB8-5D9F8EB653D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0303EA83-CF44-4B61-B729-FC96ABC943B2}" type="presOf" srcId="{1AFB1C02-B1A6-43C7-8652-BB4D8345980A}" destId="{ED0A83C2-D4E6-46C4-849C-C4D35717BA1E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35F987C-A744-4D26-9B97-8A6411DFEA1A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6159FE7-E6D6-4D2E-951D-A2A6C2A824E1}" type="presParOf" srcId="{ED6687E4-BED0-4E18-89C9-497BFAC03E69}" destId="{3C7E4847-5FDA-46F6-9F55-6BBCB7A01B7B}" srcOrd="0" destOrd="0" presId="urn:microsoft.com/office/officeart/2005/8/layout/bProcess2"/>
    <dgm:cxn modelId="{18DC5442-577E-499F-B94C-190C958C19E3}" type="presParOf" srcId="{ED6687E4-BED0-4E18-89C9-497BFAC03E69}" destId="{FC56AFF2-AB01-415D-82AD-7EB5375B42C6}" srcOrd="1" destOrd="0" presId="urn:microsoft.com/office/officeart/2005/8/layout/bProcess2"/>
    <dgm:cxn modelId="{39D90896-B3EA-4CD2-AF85-162F85587E5F}" type="presParOf" srcId="{ED6687E4-BED0-4E18-89C9-497BFAC03E69}" destId="{4922A339-F650-49D3-9F4E-D906D22E0075}" srcOrd="2" destOrd="0" presId="urn:microsoft.com/office/officeart/2005/8/layout/bProcess2"/>
    <dgm:cxn modelId="{4780C2A7-E1D9-4A15-8D3B-2FFFD4FE1608}" type="presParOf" srcId="{4922A339-F650-49D3-9F4E-D906D22E0075}" destId="{4614A757-7C42-4E15-837E-A27161A53EE1}" srcOrd="0" destOrd="0" presId="urn:microsoft.com/office/officeart/2005/8/layout/bProcess2"/>
    <dgm:cxn modelId="{604CAEEF-D4D0-47E8-97E0-3F925F517924}" type="presParOf" srcId="{4922A339-F650-49D3-9F4E-D906D22E0075}" destId="{24929A46-A711-4F12-8AB8-5D9F8EB653D6}" srcOrd="1" destOrd="0" presId="urn:microsoft.com/office/officeart/2005/8/layout/bProcess2"/>
    <dgm:cxn modelId="{E5B8166E-4AA7-4D95-93AF-34F7BB147420}" type="presParOf" srcId="{ED6687E4-BED0-4E18-89C9-497BFAC03E69}" destId="{F36E773D-66CA-41BA-9D93-28CE7741F735}" srcOrd="3" destOrd="0" presId="urn:microsoft.com/office/officeart/2005/8/layout/bProcess2"/>
    <dgm:cxn modelId="{EE28FF9F-2339-413B-9B93-22DA4C9798A9}" type="presParOf" srcId="{ED6687E4-BED0-4E18-89C9-497BFAC03E69}" destId="{E5FC45AC-46CE-40E1-A254-1504D5086EEE}" srcOrd="4" destOrd="0" presId="urn:microsoft.com/office/officeart/2005/8/layout/bProcess2"/>
    <dgm:cxn modelId="{ACF5814F-8302-458C-B2EB-E4CF5B138FE2}" type="presParOf" srcId="{E5FC45AC-46CE-40E1-A254-1504D5086EEE}" destId="{EB1E84DA-3275-439D-ACD7-3B7A67C98F12}" srcOrd="0" destOrd="0" presId="urn:microsoft.com/office/officeart/2005/8/layout/bProcess2"/>
    <dgm:cxn modelId="{B2497BA2-BF24-4531-BD8E-773056F477D4}" type="presParOf" srcId="{E5FC45AC-46CE-40E1-A254-1504D5086EEE}" destId="{C158FED2-B11F-4A4A-882B-91549BFEC2C7}" srcOrd="1" destOrd="0" presId="urn:microsoft.com/office/officeart/2005/8/layout/bProcess2"/>
    <dgm:cxn modelId="{BA6149C2-1FDA-4A5B-A9B2-3E5999FA0F20}" type="presParOf" srcId="{ED6687E4-BED0-4E18-89C9-497BFAC03E69}" destId="{B87E23CF-5822-4E1A-9B48-F5B7E16198E0}" srcOrd="5" destOrd="0" presId="urn:microsoft.com/office/officeart/2005/8/layout/bProcess2"/>
    <dgm:cxn modelId="{99C8CAE1-C6D8-4D95-81AE-3B7EFAC21852}" type="presParOf" srcId="{ED6687E4-BED0-4E18-89C9-497BFAC03E69}" destId="{3566D08C-E183-44B5-AEC2-EB319FE675BB}" srcOrd="6" destOrd="0" presId="urn:microsoft.com/office/officeart/2005/8/layout/bProcess2"/>
    <dgm:cxn modelId="{88814364-7277-4928-97FB-1FBADCE7675C}" type="presParOf" srcId="{3566D08C-E183-44B5-AEC2-EB319FE675BB}" destId="{3B543501-9F41-4A86-9CCA-B902E21482B0}" srcOrd="0" destOrd="0" presId="urn:microsoft.com/office/officeart/2005/8/layout/bProcess2"/>
    <dgm:cxn modelId="{B61232A0-C91B-4E20-81EE-9994BFEF6116}" type="presParOf" srcId="{3566D08C-E183-44B5-AEC2-EB319FE675BB}" destId="{C68515B9-3475-42E3-9A4D-5FAF2B0B3521}" srcOrd="1" destOrd="0" presId="urn:microsoft.com/office/officeart/2005/8/layout/bProcess2"/>
    <dgm:cxn modelId="{814757A1-5C4F-4374-BA5C-F55BE4B297F5}" type="presParOf" srcId="{ED6687E4-BED0-4E18-89C9-497BFAC03E69}" destId="{D20F4949-0F63-4CCF-867A-630006FF0485}" srcOrd="7" destOrd="0" presId="urn:microsoft.com/office/officeart/2005/8/layout/bProcess2"/>
    <dgm:cxn modelId="{A1BBE484-984B-4171-A714-E2D206774253}" type="presParOf" srcId="{ED6687E4-BED0-4E18-89C9-497BFAC03E69}" destId="{B3FFAFC4-9015-463A-BB59-79EDE9738BCF}" srcOrd="8" destOrd="0" presId="urn:microsoft.com/office/officeart/2005/8/layout/bProcess2"/>
    <dgm:cxn modelId="{CBE51342-B3CD-49CC-8AAC-C0B9C0CC1934}" type="presParOf" srcId="{B3FFAFC4-9015-463A-BB59-79EDE9738BCF}" destId="{89DC29A5-43F4-444D-8C05-F7A4A1D7DFB6}" srcOrd="0" destOrd="0" presId="urn:microsoft.com/office/officeart/2005/8/layout/bProcess2"/>
    <dgm:cxn modelId="{3BC54437-45AC-4BE6-B1AE-AF811903CAA5}" type="presParOf" srcId="{B3FFAFC4-9015-463A-BB59-79EDE9738BCF}" destId="{F8F72339-8C09-4F14-B62D-2DF3919D4B3F}" srcOrd="1" destOrd="0" presId="urn:microsoft.com/office/officeart/2005/8/layout/bProcess2"/>
    <dgm:cxn modelId="{2E0186AD-B91C-4CC3-A758-85368F8C19AF}" type="presParOf" srcId="{ED6687E4-BED0-4E18-89C9-497BFAC03E69}" destId="{31EB7912-0C3E-4131-9AEB-4B8F2C6A4100}" srcOrd="9" destOrd="0" presId="urn:microsoft.com/office/officeart/2005/8/layout/bProcess2"/>
    <dgm:cxn modelId="{BE7837E5-3E1C-426F-A488-0AF4DFD111A1}" type="presParOf" srcId="{ED6687E4-BED0-4E18-89C9-497BFAC03E69}" destId="{4E70F59A-EDB5-416E-A6AE-1CB1550778C7}" srcOrd="10" destOrd="0" presId="urn:microsoft.com/office/officeart/2005/8/layout/bProcess2"/>
    <dgm:cxn modelId="{F40FC58A-A625-43B2-B92D-ECB43D05EF08}" type="presParOf" srcId="{4E70F59A-EDB5-416E-A6AE-1CB1550778C7}" destId="{AD560474-30BA-4E42-A33E-2D3202614925}" srcOrd="0" destOrd="0" presId="urn:microsoft.com/office/officeart/2005/8/layout/bProcess2"/>
    <dgm:cxn modelId="{322DEE1B-4883-4AE6-AF81-205699B4C387}" type="presParOf" srcId="{4E70F59A-EDB5-416E-A6AE-1CB1550778C7}" destId="{1680B3F2-C764-49CA-8D47-18EC0360B26F}" srcOrd="1" destOrd="0" presId="urn:microsoft.com/office/officeart/2005/8/layout/bProcess2"/>
    <dgm:cxn modelId="{F0745713-0233-4395-A7A4-D6A9A94CA9B3}" type="presParOf" srcId="{ED6687E4-BED0-4E18-89C9-497BFAC03E69}" destId="{EF368BD6-C2BD-4536-A954-9D419F7742F3}" srcOrd="11" destOrd="0" presId="urn:microsoft.com/office/officeart/2005/8/layout/bProcess2"/>
    <dgm:cxn modelId="{D7F96E83-72D5-4C2C-A624-FAA6DCE9BEA3}" type="presParOf" srcId="{ED6687E4-BED0-4E18-89C9-497BFAC03E69}" destId="{A5ABA7B4-D192-4A92-AC6F-D8E388B8F383}" srcOrd="12" destOrd="0" presId="urn:microsoft.com/office/officeart/2005/8/layout/bProcess2"/>
    <dgm:cxn modelId="{D876D316-0550-4B82-BDF2-C725B0994863}" type="presParOf" srcId="{A5ABA7B4-D192-4A92-AC6F-D8E388B8F383}" destId="{AB9F3EEB-0CD4-478A-A28C-8A05918AD6AE}" srcOrd="0" destOrd="0" presId="urn:microsoft.com/office/officeart/2005/8/layout/bProcess2"/>
    <dgm:cxn modelId="{BA76E77E-0A98-40D2-A683-380B260E223F}" type="presParOf" srcId="{A5ABA7B4-D192-4A92-AC6F-D8E388B8F383}" destId="{B7717463-C66D-4473-A7C4-62F1B9D9B7A7}" srcOrd="1" destOrd="0" presId="urn:microsoft.com/office/officeart/2005/8/layout/bProcess2"/>
    <dgm:cxn modelId="{2F80DACA-DF90-40B8-ADEC-C67A8D0130DD}" type="presParOf" srcId="{ED6687E4-BED0-4E18-89C9-497BFAC03E69}" destId="{46C818C7-5129-498E-B8FF-6A19E572A4F4}" srcOrd="13" destOrd="0" presId="urn:microsoft.com/office/officeart/2005/8/layout/bProcess2"/>
    <dgm:cxn modelId="{4A78F2AF-2FFE-44A3-A822-E09E9C4DA0B4}" type="presParOf" srcId="{ED6687E4-BED0-4E18-89C9-497BFAC03E69}" destId="{2E32309E-034F-4DAB-9837-9E89BE47DE6B}" srcOrd="14" destOrd="0" presId="urn:microsoft.com/office/officeart/2005/8/layout/bProcess2"/>
    <dgm:cxn modelId="{403D097F-A5FA-4420-9DCD-ED3F3331DCC5}" type="presParOf" srcId="{2E32309E-034F-4DAB-9837-9E89BE47DE6B}" destId="{4862A9D7-D4B4-4D17-BDF7-DA215E4F238F}" srcOrd="0" destOrd="0" presId="urn:microsoft.com/office/officeart/2005/8/layout/bProcess2"/>
    <dgm:cxn modelId="{68E8DDD5-A2D2-4798-9178-E57138BEBFD4}" type="presParOf" srcId="{2E32309E-034F-4DAB-9837-9E89BE47DE6B}" destId="{21913B32-7CB4-4A1C-BDEE-B3E908DA3836}" srcOrd="1" destOrd="0" presId="urn:microsoft.com/office/officeart/2005/8/layout/bProcess2"/>
    <dgm:cxn modelId="{E6B642DC-EFD7-43EF-9A4D-BE0F15CE3AA3}" type="presParOf" srcId="{ED6687E4-BED0-4E18-89C9-497BFAC03E69}" destId="{1216F3D6-8931-4D58-8151-DDAB198E50AD}" srcOrd="15" destOrd="0" presId="urn:microsoft.com/office/officeart/2005/8/layout/bProcess2"/>
    <dgm:cxn modelId="{3B120702-37A4-4135-B7BE-F6B45A12F523}" type="presParOf" srcId="{ED6687E4-BED0-4E18-89C9-497BFAC03E69}" destId="{C158FE73-291F-4F1A-A46F-13812F6D21E5}" srcOrd="16" destOrd="0" presId="urn:microsoft.com/office/officeart/2005/8/layout/bProcess2"/>
    <dgm:cxn modelId="{084F8876-993E-4429-8275-636B93924520}" type="presParOf" srcId="{C158FE73-291F-4F1A-A46F-13812F6D21E5}" destId="{AF0A7D4E-73F4-431A-A7C3-D5B6B436BDF0}" srcOrd="0" destOrd="0" presId="urn:microsoft.com/office/officeart/2005/8/layout/bProcess2"/>
    <dgm:cxn modelId="{A4D6C01D-16DA-4191-993B-FE22AFC5C5EB}" type="presParOf" srcId="{C158FE73-291F-4F1A-A46F-13812F6D21E5}" destId="{12AD06A7-EA50-4B58-828A-59DAF145C44F}" srcOrd="1" destOrd="0" presId="urn:microsoft.com/office/officeart/2005/8/layout/bProcess2"/>
    <dgm:cxn modelId="{58A0C37D-A9CD-480D-A4C7-C90C3458B46F}" type="presParOf" srcId="{ED6687E4-BED0-4E18-89C9-497BFAC03E69}" destId="{83FF8C1C-45A8-4D7A-9612-E21ECA2CE9E1}" srcOrd="17" destOrd="0" presId="urn:microsoft.com/office/officeart/2005/8/layout/bProcess2"/>
    <dgm:cxn modelId="{A3AA1398-8EC6-4784-A1C1-7CDD490D42A3}" type="presParOf" srcId="{ED6687E4-BED0-4E18-89C9-497BFAC03E69}" destId="{11E61F81-8149-4EAA-8FC0-5C3196F6039E}" srcOrd="18" destOrd="0" presId="urn:microsoft.com/office/officeart/2005/8/layout/bProcess2"/>
    <dgm:cxn modelId="{503E10C7-7346-4374-A32F-1697C86503EA}" type="presParOf" srcId="{11E61F81-8149-4EAA-8FC0-5C3196F6039E}" destId="{3ABFF48B-10FA-4CF3-A1C5-9E8FB046B73F}" srcOrd="0" destOrd="0" presId="urn:microsoft.com/office/officeart/2005/8/layout/bProcess2"/>
    <dgm:cxn modelId="{871095AE-BA4E-4D3E-BD4F-D71DE8B930A7}" type="presParOf" srcId="{11E61F81-8149-4EAA-8FC0-5C3196F6039E}" destId="{73766F66-3416-4129-B477-EADCB624F8C5}" srcOrd="1" destOrd="0" presId="urn:microsoft.com/office/officeart/2005/8/layout/bProcess2"/>
    <dgm:cxn modelId="{B271FA6B-0C5F-4417-89EA-DB56BD6AA74B}" type="presParOf" srcId="{ED6687E4-BED0-4E18-89C9-497BFAC03E69}" destId="{A8A2E3BF-8910-4AAB-889F-D677867C8D55}" srcOrd="19" destOrd="0" presId="urn:microsoft.com/office/officeart/2005/8/layout/bProcess2"/>
    <dgm:cxn modelId="{AB24EC0F-CD34-45DD-A01C-606B73A7F7A8}" type="presParOf" srcId="{ED6687E4-BED0-4E18-89C9-497BFAC03E69}" destId="{746196AD-73EE-445A-95C0-5104EBEF5669}" srcOrd="20" destOrd="0" presId="urn:microsoft.com/office/officeart/2005/8/layout/bProcess2"/>
    <dgm:cxn modelId="{7F5441CB-4032-4357-8531-DDF945DD578C}" type="presParOf" srcId="{746196AD-73EE-445A-95C0-5104EBEF5669}" destId="{4AC74369-9AFD-49EC-A35D-D484EC500704}" srcOrd="0" destOrd="0" presId="urn:microsoft.com/office/officeart/2005/8/layout/bProcess2"/>
    <dgm:cxn modelId="{5233E1D0-6A34-4DFF-8399-23EC693377CC}" type="presParOf" srcId="{746196AD-73EE-445A-95C0-5104EBEF5669}" destId="{18A26E0B-8270-48B0-983E-0805ECD482EA}" srcOrd="1" destOrd="0" presId="urn:microsoft.com/office/officeart/2005/8/layout/bProcess2"/>
    <dgm:cxn modelId="{9BB58F42-4AF2-4505-B9FE-BD587FAE79BE}" type="presParOf" srcId="{ED6687E4-BED0-4E18-89C9-497BFAC03E69}" destId="{717B7202-3F76-409F-8702-644F645684E0}" srcOrd="21" destOrd="0" presId="urn:microsoft.com/office/officeart/2005/8/layout/bProcess2"/>
    <dgm:cxn modelId="{ADF3AF0A-609B-4C63-8FD4-8B248DD126AC}" type="presParOf" srcId="{ED6687E4-BED0-4E18-89C9-497BFAC03E69}" destId="{ADC95F07-9F0C-4F12-8F9E-B1A7CD1D61CD}" srcOrd="22" destOrd="0" presId="urn:microsoft.com/office/officeart/2005/8/layout/bProcess2"/>
    <dgm:cxn modelId="{A7EBA092-1951-463C-ACF5-EFCF1BE038A6}" type="presParOf" srcId="{ADC95F07-9F0C-4F12-8F9E-B1A7CD1D61CD}" destId="{EFBE87BC-439D-4668-8A9B-5207D4C6F197}" srcOrd="0" destOrd="0" presId="urn:microsoft.com/office/officeart/2005/8/layout/bProcess2"/>
    <dgm:cxn modelId="{6CC5E729-42B8-4664-B248-640E6C5DDA07}" type="presParOf" srcId="{ADC95F07-9F0C-4F12-8F9E-B1A7CD1D61CD}" destId="{D5CFAF61-DE4F-4412-8C3E-890B2C45723D}" srcOrd="1" destOrd="0" presId="urn:microsoft.com/office/officeart/2005/8/layout/bProcess2"/>
    <dgm:cxn modelId="{3AB89092-BB2D-4927-A65E-B5AA2549A845}" type="presParOf" srcId="{ED6687E4-BED0-4E18-89C9-497BFAC03E69}" destId="{EDFFEFA0-720C-45E0-8420-41A5F1C9DCC7}" srcOrd="23" destOrd="0" presId="urn:microsoft.com/office/officeart/2005/8/layout/bProcess2"/>
    <dgm:cxn modelId="{595F14E7-66D5-4B49-9635-9EA15F4D253D}" type="presParOf" srcId="{ED6687E4-BED0-4E18-89C9-497BFAC03E69}" destId="{D0FB85B6-0D9B-4388-9FCE-CD590AF24B5A}" srcOrd="24" destOrd="0" presId="urn:microsoft.com/office/officeart/2005/8/layout/bProcess2"/>
    <dgm:cxn modelId="{C4F28832-7F69-488B-B697-E62A97EE11EF}" type="presParOf" srcId="{D0FB85B6-0D9B-4388-9FCE-CD590AF24B5A}" destId="{12EFF820-9F72-49B5-8AB1-DC26B75AC463}" srcOrd="0" destOrd="0" presId="urn:microsoft.com/office/officeart/2005/8/layout/bProcess2"/>
    <dgm:cxn modelId="{75D67F73-CC73-4C6F-BD88-703F879EE372}" type="presParOf" srcId="{D0FB85B6-0D9B-4388-9FCE-CD590AF24B5A}" destId="{4CAF9DBD-6CA0-40A9-B874-1EDFEC6672F6}" srcOrd="1" destOrd="0" presId="urn:microsoft.com/office/officeart/2005/8/layout/bProcess2"/>
    <dgm:cxn modelId="{4DB9A529-3080-4D06-B089-A53DCEA5AD85}" type="presParOf" srcId="{ED6687E4-BED0-4E18-89C9-497BFAC03E69}" destId="{A426E732-E346-4E0F-96F6-871E09CB5E52}" srcOrd="25" destOrd="0" presId="urn:microsoft.com/office/officeart/2005/8/layout/bProcess2"/>
    <dgm:cxn modelId="{DA4A6BD0-B1C9-4490-92A4-B8796901A0F5}" type="presParOf" srcId="{ED6687E4-BED0-4E18-89C9-497BFAC03E69}" destId="{52D87774-F93A-4DF3-8DFD-F6D5E74F158D}" srcOrd="26" destOrd="0" presId="urn:microsoft.com/office/officeart/2005/8/layout/bProcess2"/>
    <dgm:cxn modelId="{124849B5-21CF-47E1-9431-E1313A2FF3CB}" type="presParOf" srcId="{52D87774-F93A-4DF3-8DFD-F6D5E74F158D}" destId="{F67E78E0-2852-482D-A12C-5DCDC78CC75F}" srcOrd="0" destOrd="0" presId="urn:microsoft.com/office/officeart/2005/8/layout/bProcess2"/>
    <dgm:cxn modelId="{1C6B37FC-3F7F-4BCD-8FAF-EE443E3B8092}" type="presParOf" srcId="{52D87774-F93A-4DF3-8DFD-F6D5E74F158D}" destId="{D2F5762A-998A-451C-A064-3EE202C1094A}" srcOrd="1" destOrd="0" presId="urn:microsoft.com/office/officeart/2005/8/layout/bProcess2"/>
    <dgm:cxn modelId="{EF7377B7-A0AF-42D6-A08B-D70102D8E35F}" type="presParOf" srcId="{ED6687E4-BED0-4E18-89C9-497BFAC03E69}" destId="{FAA8B11B-6D97-4DFC-9B80-04CADE320675}" srcOrd="27" destOrd="0" presId="urn:microsoft.com/office/officeart/2005/8/layout/bProcess2"/>
    <dgm:cxn modelId="{0EA7E338-E57D-405B-B5E7-BA7FAF86263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KS3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Twinkl" pitchFamily="50" charset="0"/>
            </a:rPr>
            <a:t>Spring 2021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Our Country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40726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Twinkl" pitchFamily="50" charset="0"/>
            </a:rPr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Unit 3: Out of This World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Unit 5: Making the News </a:t>
          </a:r>
          <a:endParaRPr lang="en-GB" sz="1200" b="0" kern="1200">
            <a:latin typeface="Twinkl" pitchFamily="50" charset="0"/>
          </a:endParaRP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Maths</a:t>
          </a:r>
          <a:endParaRPr lang="en-GB" sz="11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Decimals and measures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Fractions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Probability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Ratio and proportion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8333" y="525772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Science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Making materials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Reactivity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 rot="21532118">
          <a:off x="2564043" y="428699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01894" y="2747708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App Inventor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169339" y="2815153"/>
        <a:ext cx="1246737" cy="1246737"/>
      </dsp:txXfrm>
    </dsp:sp>
    <dsp:sp modelId="{31EB7912-0C3E-4131-9AEB-4B8F2C6A4100}">
      <dsp:nvSpPr>
        <dsp:cNvPr id="0" name=""/>
        <dsp:cNvSpPr/>
      </dsp:nvSpPr>
      <dsp:spPr>
        <a:xfrm rot="69250">
          <a:off x="2564291" y="2377013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DT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Resistant Materials</a:t>
          </a:r>
          <a:endParaRPr lang="en-GB" sz="1100" b="0" kern="1200">
            <a:latin typeface="Twinkl" pitchFamily="50" charset="0"/>
          </a:endParaRP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0529" y="143776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Collage: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Self-portraits/ all about me</a:t>
          </a:r>
          <a:endParaRPr lang="en-GB" sz="1200" b="1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9897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History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 world of discovery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Elizabeth I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The Stuarts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England at war</a:t>
          </a:r>
          <a:endParaRPr lang="en-GB" sz="1000" b="1" kern="1200">
            <a:latin typeface="Twinkl" pitchFamily="50" charset="0"/>
          </a:endParaRP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17310">
          <a:off x="4700618" y="429942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2664" y="46576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About the UK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The Middle East</a:t>
          </a:r>
          <a:endParaRPr lang="en-GB" sz="12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</dsp:txBody>
      <dsp:txXfrm>
        <a:off x="4320109" y="4725130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68152">
          <a:off x="5729863" y="522908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08181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What do people believe about God?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375626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19967">
          <a:off x="6784961" y="4258423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Accurate replication of actions</a:t>
          </a:r>
          <a:r>
            <a:rPr lang="en-GB" sz="1000" kern="1200">
              <a:latin typeface="Twinkl" pitchFamily="50" charset="0"/>
            </a:rPr>
            <a:t>: Trampolining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Net Games</a:t>
          </a:r>
          <a:r>
            <a:rPr lang="en-GB" sz="1000" kern="1200">
              <a:latin typeface="Twinkl" pitchFamily="50" charset="0"/>
            </a:rPr>
            <a:t>: volleyball/ table tennis</a:t>
          </a:r>
          <a:endParaRPr lang="en-GB" sz="10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 </a:t>
          </a:r>
          <a:endParaRPr lang="en-GB" sz="1000" b="1" kern="1200">
            <a:latin typeface="Twinkl" pitchFamily="50" charset="0"/>
          </a:endParaRPr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17487">
          <a:off x="6822877" y="236749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MFL/Diversity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Le weekend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Bonne annee</a:t>
          </a: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  <a:endParaRPr lang="en-GB" sz="1200" b="1" kern="1200"/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0634" y="143297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PSHE/Citizenship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Government and Decomcracy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Individual tuition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Performance choices</a:t>
          </a:r>
          <a:endParaRPr lang="en-GB" sz="1200" b="1" kern="1200">
            <a:latin typeface="Twinkl" pitchFamily="50" charset="0"/>
          </a:endParaRPr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687347">
          <a:off x="8916399" y="423874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 </a:t>
          </a:r>
          <a:r>
            <a:rPr lang="en-GB" sz="1200" b="1" kern="1200">
              <a:latin typeface="Twinkl" pitchFamily="50" charset="0"/>
            </a:rPr>
            <a:t>Enrichment: </a:t>
          </a:r>
          <a:r>
            <a:rPr lang="en-GB" sz="1000" kern="1200">
              <a:latin typeface="Twinkl" pitchFamily="50" charset="0"/>
            </a:rPr>
            <a:t>Cognitive behavioural pshchotherapy, massage and relaxation, music, ceramics, gardening, anger management, social skills, 1:1 boosters, circle time. 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2020-11-25T10:49:00Z</dcterms:created>
  <dcterms:modified xsi:type="dcterms:W3CDTF">2020-11-25T10:49:00Z</dcterms:modified>
</cp:coreProperties>
</file>